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word/diagrams/quickStyle1.xml" ContentType="application/vnd.openxmlformats-officedocument.drawingml.diagramStyle+xml"/>
  <Default Extension="png" ContentType="image/png"/>
  <Default Extension="xlsm" ContentType="application/vnd.ms-excel.sheet.macroEnabled.12"/>
  <Override PartName="/word/diagrams/data1.xml" ContentType="application/vnd.openxmlformats-officedocument.drawingml.diagramData+xml"/>
  <Default Extension="emf" ContentType="image/x-emf"/>
  <Override PartName="/word/diagrams/colors1.xml" ContentType="application/vnd.openxmlformats-officedocument.drawingml.diagramColor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638C0" w:rsidRPr="008638C0" w:rsidRDefault="008638C0">
      <w:pPr>
        <w:rPr>
          <w:rFonts w:asciiTheme="majorHAnsi" w:hAnsiTheme="majorHAnsi"/>
          <w:b/>
          <w:sz w:val="32"/>
          <w:szCs w:val="32"/>
        </w:rPr>
      </w:pPr>
      <w:r w:rsidRPr="008638C0">
        <w:rPr>
          <w:rFonts w:asciiTheme="majorHAnsi" w:hAnsiTheme="majorHAnsi"/>
          <w:b/>
          <w:sz w:val="32"/>
          <w:szCs w:val="32"/>
        </w:rPr>
        <w:t>ACCIDENT DATA ANALYSIS:</w:t>
      </w:r>
    </w:p>
    <w:p w:rsidR="008638C0" w:rsidRDefault="008638C0" w:rsidP="008638C0">
      <w:pPr>
        <w:pStyle w:val="Heading1"/>
      </w:pPr>
      <w:r>
        <w:t>Introduction</w:t>
      </w:r>
    </w:p>
    <w:p w:rsidR="008638C0" w:rsidRDefault="008638C0" w:rsidP="008638C0">
      <w:r>
        <w:t>The Fatal Accidents 2007 dataset consists all fatal accidents on public roads reported to the national highway transportation safety administration. I am using R for analyzing dataset by using different graphical interpretations and prediction model to find the solutions for the following research questions.</w:t>
      </w:r>
    </w:p>
    <w:p w:rsidR="008638C0" w:rsidRDefault="008638C0" w:rsidP="008638C0">
      <w:r>
        <w:t>1.Fatalities by month, day of week, hour, state</w:t>
      </w:r>
    </w:p>
    <w:p w:rsidR="008638C0" w:rsidRDefault="008638C0" w:rsidP="008638C0">
      <w:r>
        <w:t>2.Crash</w:t>
      </w:r>
      <w:r w:rsidR="00606196">
        <w:t xml:space="preserve"> counts by Roadway function class, Route, Relation to road, Speed limit, light conditions,</w:t>
      </w:r>
    </w:p>
    <w:p w:rsidR="00606196" w:rsidRDefault="00606196" w:rsidP="008638C0">
      <w:r>
        <w:t xml:space="preserve">3.Pedestrians involved in accident, </w:t>
      </w:r>
      <w:r w:rsidR="00523F5B">
        <w:t>Number of hit and run cases in accidents</w:t>
      </w:r>
    </w:p>
    <w:p w:rsidR="008638C0" w:rsidRDefault="00523F5B" w:rsidP="008638C0">
      <w:r>
        <w:t>4.Which type of accidents are more frequent in different road types</w:t>
      </w:r>
    </w:p>
    <w:p w:rsidR="00523F5B" w:rsidRDefault="00523F5B" w:rsidP="008638C0">
      <w:r>
        <w:t>5.Accidents by alignment and number of lanes, Surrounding conditions and traffic controls functioning,</w:t>
      </w:r>
    </w:p>
    <w:p w:rsidR="008638C0" w:rsidRDefault="00F40AD8" w:rsidP="008638C0">
      <w:r>
        <w:t>weather conditions and roadway traffic flow</w:t>
      </w:r>
      <w:r w:rsidR="00D63FCA">
        <w:t>.</w:t>
      </w:r>
    </w:p>
    <w:p w:rsidR="008638C0" w:rsidRDefault="008638C0" w:rsidP="008638C0">
      <w:pPr>
        <w:pStyle w:val="Heading1"/>
      </w:pPr>
      <w:r>
        <w:t>Dataset</w:t>
      </w:r>
    </w:p>
    <w:p w:rsidR="008638C0" w:rsidRDefault="008638C0" w:rsidP="008638C0">
      <w:r>
        <w:t xml:space="preserve">The Fatality Analysis Reporting System (FARS) contains data on all vehicle crashes in the United States that occur on a public roadway and involve a fatality. The Fatal accident dataset downloaded from </w:t>
      </w:r>
      <w:r w:rsidRPr="008638C0">
        <w:t>https://wiki.csc.calpoly.edu/datasets/wiki/HighwayAccidents</w:t>
      </w:r>
      <w:r>
        <w:t xml:space="preserve">. It has 32248 instances and 55 attributes. I used 25 variables. </w:t>
      </w:r>
    </w:p>
    <w:p w:rsidR="008638C0" w:rsidRDefault="008638C0" w:rsidP="008638C0">
      <w:r>
        <w:object w:dxaOrig="1551" w:dyaOrig="10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0.25pt" o:ole="">
            <v:imagedata r:id="rId7" o:title=""/>
          </v:shape>
          <o:OLEObject Type="Embed" ProgID="Excel.SheetMacroEnabled.12" ShapeID="_x0000_i1025" DrawAspect="Icon" ObjectID="_1498215933" r:id="rId8"/>
        </w:object>
      </w:r>
    </w:p>
    <w:p w:rsidR="008638C0" w:rsidRDefault="001C1A52" w:rsidP="001C1A52">
      <w:pPr>
        <w:spacing w:after="0" w:line="240" w:lineRule="auto"/>
      </w:pPr>
      <w:r>
        <w:t>1.STATE:  State in U.S</w:t>
      </w:r>
    </w:p>
    <w:p w:rsidR="001C1A52" w:rsidRDefault="001C1A52" w:rsidP="001C1A52">
      <w:pPr>
        <w:spacing w:after="0" w:line="240" w:lineRule="auto"/>
      </w:pPr>
      <w:r>
        <w:t>2.MONTH: Month of the year</w:t>
      </w:r>
    </w:p>
    <w:p w:rsidR="001C1A52" w:rsidRDefault="001C1A52" w:rsidP="001C1A52">
      <w:pPr>
        <w:spacing w:after="0" w:line="240" w:lineRule="auto"/>
      </w:pPr>
      <w:r>
        <w:t>3. HOUR: Hour of the day</w:t>
      </w:r>
    </w:p>
    <w:p w:rsidR="001C1A52" w:rsidRDefault="001C1A52" w:rsidP="001C1A52">
      <w:pPr>
        <w:spacing w:after="0" w:line="240" w:lineRule="auto"/>
      </w:pPr>
      <w:r>
        <w:t>4.VE_TOTAL: Vehicles involved in accident</w:t>
      </w:r>
    </w:p>
    <w:p w:rsidR="001C1A52" w:rsidRDefault="001C1A52" w:rsidP="001C1A52">
      <w:pPr>
        <w:spacing w:after="0" w:line="240" w:lineRule="auto"/>
      </w:pPr>
      <w:r>
        <w:t>5. PERSONS: Persons involved in accident</w:t>
      </w:r>
    </w:p>
    <w:p w:rsidR="001C1A52" w:rsidRDefault="001C1A52" w:rsidP="001C1A52">
      <w:pPr>
        <w:spacing w:after="0" w:line="240" w:lineRule="auto"/>
      </w:pPr>
      <w:r>
        <w:t>6. PEDS: Persons which are not occupants of motor vehicle involved in accident</w:t>
      </w:r>
    </w:p>
    <w:p w:rsidR="001C1A52" w:rsidRDefault="001C1A52" w:rsidP="001C1A52">
      <w:pPr>
        <w:spacing w:after="0" w:line="240" w:lineRule="auto"/>
      </w:pPr>
      <w:r>
        <w:t>7. ROAD_FNC: Function class of road</w:t>
      </w:r>
    </w:p>
    <w:p w:rsidR="001C1A52" w:rsidRDefault="001C1A52" w:rsidP="001C1A52">
      <w:pPr>
        <w:spacing w:after="0" w:line="240" w:lineRule="auto"/>
      </w:pPr>
      <w:r>
        <w:t>8. ROUTE: Route Type</w:t>
      </w:r>
    </w:p>
    <w:p w:rsidR="001C1A52" w:rsidRDefault="001C1A52" w:rsidP="001C1A52">
      <w:pPr>
        <w:spacing w:after="0" w:line="240" w:lineRule="auto"/>
      </w:pPr>
      <w:r>
        <w:t>9.MAN_COLL: Manner of collision</w:t>
      </w:r>
    </w:p>
    <w:p w:rsidR="001C1A52" w:rsidRDefault="001C1A52" w:rsidP="001C1A52">
      <w:pPr>
        <w:spacing w:after="0" w:line="240" w:lineRule="auto"/>
      </w:pPr>
      <w:r>
        <w:t>10.REL_ROAD: Relation to road</w:t>
      </w:r>
    </w:p>
    <w:p w:rsidR="001C1A52" w:rsidRDefault="001C1A52" w:rsidP="001C1A52">
      <w:pPr>
        <w:spacing w:after="0" w:line="240" w:lineRule="auto"/>
      </w:pPr>
      <w:r>
        <w:t>11.TRAF_FLO: Traffic way flow</w:t>
      </w:r>
    </w:p>
    <w:p w:rsidR="001C1A52" w:rsidRDefault="001C1A52" w:rsidP="001C1A52">
      <w:pPr>
        <w:spacing w:after="0" w:line="240" w:lineRule="auto"/>
      </w:pPr>
      <w:r>
        <w:t>12. NO_LANES: Number of lanes</w:t>
      </w:r>
    </w:p>
    <w:p w:rsidR="001C1A52" w:rsidRDefault="001C1A52" w:rsidP="001C1A52">
      <w:pPr>
        <w:spacing w:after="0" w:line="240" w:lineRule="auto"/>
      </w:pPr>
      <w:r>
        <w:t>13.SP_LIMIT: Speed limit</w:t>
      </w:r>
    </w:p>
    <w:p w:rsidR="001C1A52" w:rsidRDefault="001C1A52" w:rsidP="001C1A52">
      <w:pPr>
        <w:spacing w:after="0" w:line="240" w:lineRule="auto"/>
      </w:pPr>
      <w:r>
        <w:t>14.ALIGNMENT: Road way alignment</w:t>
      </w:r>
    </w:p>
    <w:p w:rsidR="001C1A52" w:rsidRDefault="001C1A52" w:rsidP="001C1A52">
      <w:pPr>
        <w:spacing w:after="0" w:line="240" w:lineRule="auto"/>
      </w:pPr>
      <w:r>
        <w:lastRenderedPageBreak/>
        <w:t xml:space="preserve">15.PAVE_TYP: </w:t>
      </w:r>
      <w:r w:rsidR="00B2023F">
        <w:t>Road way surface type</w:t>
      </w:r>
    </w:p>
    <w:p w:rsidR="00B2023F" w:rsidRDefault="00B2023F" w:rsidP="001C1A52">
      <w:pPr>
        <w:spacing w:after="0" w:line="240" w:lineRule="auto"/>
      </w:pPr>
      <w:r>
        <w:t>16:SUR_COND:Road way surrounding conditions</w:t>
      </w:r>
    </w:p>
    <w:p w:rsidR="00B2023F" w:rsidRDefault="00B2023F" w:rsidP="001C1A52">
      <w:pPr>
        <w:spacing w:after="0" w:line="240" w:lineRule="auto"/>
      </w:pPr>
      <w:r>
        <w:t>17:T_CONT_F: Traffic controls functioning</w:t>
      </w:r>
    </w:p>
    <w:p w:rsidR="00B2023F" w:rsidRDefault="00B2023F" w:rsidP="001C1A52">
      <w:pPr>
        <w:spacing w:after="0" w:line="240" w:lineRule="auto"/>
      </w:pPr>
      <w:r>
        <w:t>18.HIT_RUN: Hit and run</w:t>
      </w:r>
    </w:p>
    <w:p w:rsidR="00B2023F" w:rsidRDefault="00B2023F" w:rsidP="001C1A52">
      <w:pPr>
        <w:spacing w:after="0" w:line="240" w:lineRule="auto"/>
      </w:pPr>
      <w:r>
        <w:t>19:LGT_COND: Light condition</w:t>
      </w:r>
    </w:p>
    <w:p w:rsidR="00B2023F" w:rsidRDefault="00B2023F" w:rsidP="001C1A52">
      <w:pPr>
        <w:spacing w:after="0" w:line="240" w:lineRule="auto"/>
      </w:pPr>
      <w:r>
        <w:t>20:WEATHER1: Weather condition.</w:t>
      </w:r>
    </w:p>
    <w:p w:rsidR="00B2023F" w:rsidRDefault="00B2023F" w:rsidP="001C1A52">
      <w:pPr>
        <w:spacing w:after="0" w:line="240" w:lineRule="auto"/>
      </w:pPr>
      <w:r>
        <w:t>21:C_M_ZONE: Construction and maintenance zone</w:t>
      </w:r>
    </w:p>
    <w:p w:rsidR="00B2023F" w:rsidRDefault="00B2023F" w:rsidP="001C1A52">
      <w:pPr>
        <w:spacing w:after="0" w:line="240" w:lineRule="auto"/>
      </w:pPr>
      <w:r>
        <w:t>22:SCH_BUS: School bus related vehicle</w:t>
      </w:r>
    </w:p>
    <w:p w:rsidR="00B2023F" w:rsidRDefault="00B2023F" w:rsidP="001C1A52">
      <w:pPr>
        <w:spacing w:after="0" w:line="240" w:lineRule="auto"/>
      </w:pPr>
      <w:r>
        <w:t>23:FATALS: Number of fatalities</w:t>
      </w:r>
    </w:p>
    <w:p w:rsidR="00B2023F" w:rsidRDefault="00B2023F" w:rsidP="001C1A52">
      <w:pPr>
        <w:spacing w:after="0" w:line="240" w:lineRule="auto"/>
      </w:pPr>
      <w:r>
        <w:t>24:DAY_WEEK: Day of week</w:t>
      </w:r>
    </w:p>
    <w:p w:rsidR="00B2023F" w:rsidRDefault="00B2023F" w:rsidP="001C1A52">
      <w:pPr>
        <w:spacing w:after="0" w:line="240" w:lineRule="auto"/>
      </w:pPr>
      <w:r>
        <w:t>25:DRUNK_DR: drunk and driver</w:t>
      </w:r>
    </w:p>
    <w:p w:rsidR="008638C0" w:rsidRDefault="008638C0" w:rsidP="008638C0">
      <w:pPr>
        <w:pStyle w:val="Heading1"/>
      </w:pPr>
      <w:r>
        <w:t>Approach</w:t>
      </w:r>
    </w:p>
    <w:p w:rsidR="008638C0" w:rsidRDefault="008638C0" w:rsidP="008638C0">
      <w:r w:rsidRPr="00881C19">
        <w:rPr>
          <w:noProof/>
          <w:lang w:eastAsia="en-CA"/>
        </w:rPr>
        <w:drawing>
          <wp:inline distT="0" distB="0" distL="0" distR="0">
            <wp:extent cx="5943600" cy="3268345"/>
            <wp:effectExtent l="0" t="0" r="0" b="0"/>
            <wp:docPr id="6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:rsidR="008638C0" w:rsidRDefault="008638C0" w:rsidP="008638C0">
      <w:pPr>
        <w:pStyle w:val="Heading2"/>
      </w:pPr>
      <w:r>
        <w:t xml:space="preserve">Step 1: </w:t>
      </w:r>
      <w:r w:rsidR="00606196">
        <w:t>Select variables:</w:t>
      </w:r>
    </w:p>
    <w:p w:rsidR="008638C0" w:rsidRPr="00C15465" w:rsidRDefault="00346D5C" w:rsidP="00606196">
      <w:pPr>
        <w:ind w:left="720"/>
      </w:pPr>
      <w:r w:rsidRPr="00606196">
        <w:rPr>
          <w:lang w:val="en-US"/>
        </w:rPr>
        <w:t>Created a subset with variables using for this project</w:t>
      </w:r>
      <w:r w:rsidR="00606196">
        <w:rPr>
          <w:lang w:val="en-US"/>
        </w:rPr>
        <w:t>.</w:t>
      </w:r>
    </w:p>
    <w:p w:rsidR="008638C0" w:rsidRDefault="00606196" w:rsidP="008638C0">
      <w:pPr>
        <w:pStyle w:val="Heading2"/>
      </w:pPr>
      <w:r>
        <w:t>Step 2: Data cleaning</w:t>
      </w:r>
    </w:p>
    <w:p w:rsidR="008638C0" w:rsidRDefault="00346D5C" w:rsidP="00606196">
      <w:pPr>
        <w:ind w:left="720"/>
      </w:pPr>
      <w:r w:rsidRPr="00606196">
        <w:rPr>
          <w:lang w:val="en-US"/>
        </w:rPr>
        <w:t xml:space="preserve">Creating factors of variable and removing the </w:t>
      </w:r>
      <w:r w:rsidR="00606196" w:rsidRPr="00606196">
        <w:rPr>
          <w:lang w:val="en-US"/>
        </w:rPr>
        <w:t>unknown</w:t>
      </w:r>
      <w:r w:rsidRPr="00606196">
        <w:rPr>
          <w:lang w:val="en-US"/>
        </w:rPr>
        <w:t xml:space="preserve">  and null values</w:t>
      </w:r>
      <w:r w:rsidR="00606196">
        <w:rPr>
          <w:lang w:val="en-US"/>
        </w:rPr>
        <w:t>.</w:t>
      </w:r>
    </w:p>
    <w:p w:rsidR="008638C0" w:rsidRDefault="00D63FCA" w:rsidP="008638C0">
      <w:pPr>
        <w:pStyle w:val="Heading2"/>
      </w:pPr>
      <w:r>
        <w:t>Step 3</w:t>
      </w:r>
      <w:r w:rsidR="008638C0">
        <w:t xml:space="preserve">: </w:t>
      </w:r>
      <w:r w:rsidR="00606196">
        <w:t>Creating plots</w:t>
      </w:r>
    </w:p>
    <w:p w:rsidR="00000000" w:rsidRPr="00606196" w:rsidRDefault="00346D5C" w:rsidP="00606196">
      <w:pPr>
        <w:ind w:left="720"/>
      </w:pPr>
      <w:r w:rsidRPr="00606196">
        <w:rPr>
          <w:lang w:val="en-US"/>
        </w:rPr>
        <w:t>Generating plots using ggplot2 library.</w:t>
      </w:r>
    </w:p>
    <w:p w:rsidR="008638C0" w:rsidRDefault="008638C0">
      <w:pPr>
        <w:rPr>
          <w:b/>
        </w:rPr>
      </w:pPr>
      <w:r>
        <w:rPr>
          <w:b/>
        </w:rPr>
        <w:br w:type="page"/>
      </w:r>
    </w:p>
    <w:p w:rsidR="00D63FCA" w:rsidRPr="00D63FCA" w:rsidRDefault="00D63FCA">
      <w:pPr>
        <w:rPr>
          <w:b/>
          <w:color w:val="4F81BD" w:themeColor="accent1"/>
          <w:sz w:val="28"/>
          <w:szCs w:val="28"/>
        </w:rPr>
      </w:pPr>
      <w:r w:rsidRPr="00D63FCA">
        <w:rPr>
          <w:b/>
          <w:color w:val="4F81BD" w:themeColor="accent1"/>
          <w:sz w:val="28"/>
          <w:szCs w:val="28"/>
        </w:rPr>
        <w:lastRenderedPageBreak/>
        <w:t>RESULTS:</w:t>
      </w:r>
    </w:p>
    <w:p w:rsidR="00125487" w:rsidRDefault="00125487">
      <w:pPr>
        <w:rPr>
          <w:b/>
        </w:rPr>
      </w:pPr>
      <w:r w:rsidRPr="00125487">
        <w:rPr>
          <w:b/>
        </w:rPr>
        <w:t>1.Which month of  year have highest fatalities?</w:t>
      </w:r>
    </w:p>
    <w:p w:rsidR="00E931C0" w:rsidRDefault="00125487">
      <w:r>
        <w:t xml:space="preserve">Summary of </w:t>
      </w:r>
      <w:r w:rsidR="00E931C0">
        <w:t>Month Variable:</w:t>
      </w:r>
    </w:p>
    <w:p w:rsidR="00E931C0" w:rsidRPr="00E931C0" w:rsidRDefault="00E931C0" w:rsidP="00E931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lang w:eastAsia="en-CA"/>
        </w:rPr>
      </w:pPr>
      <w:r w:rsidRPr="00E931C0">
        <w:rPr>
          <w:rFonts w:ascii="Lucida Console" w:eastAsia="Times New Roman" w:hAnsi="Lucida Console" w:cs="Courier New"/>
          <w:color w:val="000000"/>
          <w:sz w:val="20"/>
          <w:szCs w:val="20"/>
          <w:lang w:eastAsia="en-CA"/>
        </w:rPr>
        <w:t xml:space="preserve">JAN  FEB  MAR  APR  MAY  JUN  JUL  AUG  SEP  OCT  NOV  DEC </w:t>
      </w:r>
    </w:p>
    <w:p w:rsidR="00E931C0" w:rsidRPr="00E931C0" w:rsidRDefault="00E931C0" w:rsidP="00E931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lang w:eastAsia="en-CA"/>
        </w:rPr>
      </w:pPr>
      <w:r w:rsidRPr="00E931C0">
        <w:rPr>
          <w:rFonts w:ascii="Lucida Console" w:eastAsia="Times New Roman" w:hAnsi="Lucida Console" w:cs="Courier New"/>
          <w:color w:val="000000"/>
          <w:sz w:val="20"/>
          <w:szCs w:val="20"/>
          <w:lang w:eastAsia="en-CA"/>
        </w:rPr>
        <w:t>2493 2384 2855 2780 2992 2960 3142 2996 2910 2985 2732 2623</w:t>
      </w:r>
    </w:p>
    <w:p w:rsidR="00E931C0" w:rsidRPr="00125487" w:rsidRDefault="00E931C0"/>
    <w:p w:rsidR="00125487" w:rsidRDefault="00125487">
      <w:pPr>
        <w:rPr>
          <w:b/>
        </w:rPr>
      </w:pPr>
      <w:r>
        <w:rPr>
          <w:b/>
          <w:noProof/>
          <w:lang w:eastAsia="en-CA"/>
        </w:rPr>
        <w:drawing>
          <wp:inline distT="0" distB="0" distL="0" distR="0">
            <wp:extent cx="5943600" cy="2971800"/>
            <wp:effectExtent l="19050" t="0" r="0" b="0"/>
            <wp:docPr id="1" name="Picture 1" descr="C:\Users\chandu\Documents\mon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andu\Documents\month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487" w:rsidRDefault="00E931C0">
      <w:r>
        <w:t>Fatalities  are more in July. BY seeing this we can say accidents are more in summer than winter.</w:t>
      </w:r>
    </w:p>
    <w:p w:rsidR="00E931C0" w:rsidRDefault="00E931C0">
      <w:pPr>
        <w:rPr>
          <w:b/>
        </w:rPr>
      </w:pPr>
      <w:r>
        <w:rPr>
          <w:b/>
        </w:rPr>
        <w:t>2.Which Day of week  have highest fatalities</w:t>
      </w:r>
    </w:p>
    <w:p w:rsidR="00E931C0" w:rsidRDefault="00E931C0" w:rsidP="00E931C0">
      <w:r>
        <w:t>Summary of DAYOFWEEK Variable:</w:t>
      </w:r>
    </w:p>
    <w:p w:rsidR="00E931C0" w:rsidRDefault="00E931C0" w:rsidP="00E931C0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Sun  Mon  Tue  Wed  Thu  Fri  Sat </w:t>
      </w:r>
    </w:p>
    <w:p w:rsidR="00E931C0" w:rsidRDefault="00E931C0" w:rsidP="00E931C0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5617 4355 3953 4225 4206 5243 6253</w:t>
      </w:r>
    </w:p>
    <w:p w:rsidR="00E931C0" w:rsidRDefault="00E931C0" w:rsidP="00E931C0"/>
    <w:p w:rsidR="00E931C0" w:rsidRDefault="00E931C0" w:rsidP="00E931C0">
      <w:r>
        <w:rPr>
          <w:noProof/>
          <w:lang w:eastAsia="en-CA"/>
        </w:rPr>
        <w:lastRenderedPageBreak/>
        <w:drawing>
          <wp:inline distT="0" distB="0" distL="0" distR="0">
            <wp:extent cx="5936458" cy="1962150"/>
            <wp:effectExtent l="19050" t="0" r="7142" b="0"/>
            <wp:docPr id="3" name="Picture 3" descr="C:\Users\chandu\Documents\d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andu\Documents\day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4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1C0" w:rsidRDefault="00E931C0" w:rsidP="00E931C0">
      <w:r>
        <w:t>Fatalities are more in Saturday, Sunday, Friday. Accidents are more in Weekends.</w:t>
      </w:r>
    </w:p>
    <w:p w:rsidR="00E931C0" w:rsidRDefault="00E931C0" w:rsidP="00E931C0">
      <w:pPr>
        <w:rPr>
          <w:b/>
        </w:rPr>
      </w:pPr>
      <w:r>
        <w:rPr>
          <w:b/>
        </w:rPr>
        <w:t>3.Which state of U.S have highest  fatalities?</w:t>
      </w:r>
    </w:p>
    <w:p w:rsidR="00DF4856" w:rsidRDefault="00DF4856" w:rsidP="00E931C0">
      <w:r>
        <w:rPr>
          <w:noProof/>
          <w:lang w:eastAsia="en-CA"/>
        </w:rPr>
        <w:drawing>
          <wp:inline distT="0" distB="0" distL="0" distR="0">
            <wp:extent cx="5943600" cy="2971800"/>
            <wp:effectExtent l="19050" t="0" r="0" b="0"/>
            <wp:docPr id="4" name="Picture 4" descr="C:\Users\chandu\Documents\st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handu\Documents\state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856" w:rsidRDefault="00DF4856" w:rsidP="00E931C0">
      <w:r>
        <w:t xml:space="preserve">From this we can see California, Florida and </w:t>
      </w:r>
      <w:r w:rsidR="00E931C0">
        <w:t xml:space="preserve"> </w:t>
      </w:r>
      <w:r>
        <w:t>Texas has highest  fatalities.</w:t>
      </w:r>
    </w:p>
    <w:p w:rsidR="00DF4856" w:rsidRDefault="00DF4856" w:rsidP="00E931C0">
      <w:pPr>
        <w:rPr>
          <w:b/>
        </w:rPr>
      </w:pPr>
      <w:r>
        <w:rPr>
          <w:b/>
        </w:rPr>
        <w:t>4.Which Hour of day has highest  fatalities?</w:t>
      </w:r>
    </w:p>
    <w:p w:rsidR="00DF4856" w:rsidRDefault="00AA3373" w:rsidP="00E931C0">
      <w:r>
        <w:rPr>
          <w:noProof/>
          <w:lang w:eastAsia="en-CA"/>
        </w:rPr>
        <w:lastRenderedPageBreak/>
        <w:drawing>
          <wp:inline distT="0" distB="0" distL="0" distR="0">
            <wp:extent cx="5943600" cy="2971800"/>
            <wp:effectExtent l="19050" t="0" r="0" b="0"/>
            <wp:docPr id="9" name="Picture 9" descr="C:\Users\chandu\Documents\hou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handu\Documents\hour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373" w:rsidRDefault="00AA3373" w:rsidP="00E931C0">
      <w:r>
        <w:t>From this we can say accidents are more in evenings and less in morning.</w:t>
      </w:r>
    </w:p>
    <w:p w:rsidR="00AA3373" w:rsidRDefault="00AA3373" w:rsidP="00E931C0"/>
    <w:p w:rsidR="00AA3373" w:rsidRDefault="003F3C1C" w:rsidP="00E931C0">
      <w:pPr>
        <w:rPr>
          <w:b/>
        </w:rPr>
      </w:pPr>
      <w:r w:rsidRPr="003F3C1C">
        <w:rPr>
          <w:noProof/>
          <w:lang w:val="en-US" w:eastAsia="zh-TW"/>
        </w:rPr>
        <w:pict>
          <v:rect id="_x0000_s1032" style="position:absolute;margin-left:280.8pt;margin-top:-6.55pt;width:187.2pt;height:294pt;flip:x;z-index:251662336;mso-width-percent:400;mso-wrap-distance-top:7.2pt;mso-wrap-distance-bottom:7.2pt;mso-position-horizontal-relative:margin;mso-position-vertical-relative:margin;mso-width-percent:400;mso-width-relative:margin;v-text-anchor:middle" o:allowincell="f" filled="f" fillcolor="black [3213]" stroked="f" strokecolor="black [3213]" strokeweight="1.5pt">
            <v:shadow color="#f79646 [3209]" opacity=".5" offset="-15pt,0" offset2="-18pt,12pt"/>
            <v:textbox style="mso-next-textbox:#_x0000_s1032" inset="21.6pt,21.6pt,21.6pt,21.6pt">
              <w:txbxContent>
                <w:p w:rsidR="00CA0595" w:rsidRDefault="00CA0595" w:rsidP="00CA0595">
                  <w:pPr>
                    <w:spacing w:after="0" w:line="240" w:lineRule="auto"/>
                  </w:pPr>
                  <w:r>
                    <w:t>1.</w:t>
                  </w:r>
                  <w:r w:rsidRPr="00B2216F">
                    <w:t>Rural Principal Arterial-Interstate</w:t>
                  </w:r>
                </w:p>
                <w:p w:rsidR="00CA0595" w:rsidRDefault="00CA0595" w:rsidP="00CA0595">
                  <w:pPr>
                    <w:spacing w:after="0" w:line="240" w:lineRule="auto"/>
                  </w:pPr>
                  <w:r>
                    <w:t>2.Rural Principal Arterial-Other</w:t>
                  </w:r>
                </w:p>
                <w:p w:rsidR="00CA0595" w:rsidRDefault="00CA0595" w:rsidP="00CA0595">
                  <w:pPr>
                    <w:spacing w:after="0" w:line="240" w:lineRule="auto"/>
                  </w:pPr>
                  <w:r>
                    <w:t>3.</w:t>
                  </w:r>
                  <w:r w:rsidRPr="00B2216F">
                    <w:t>Rural Minor Arterial</w:t>
                  </w:r>
                </w:p>
                <w:p w:rsidR="00CA0595" w:rsidRDefault="00CA0595" w:rsidP="00CA0595">
                  <w:pPr>
                    <w:spacing w:after="0" w:line="240" w:lineRule="auto"/>
                  </w:pPr>
                  <w:r>
                    <w:t>4.</w:t>
                  </w:r>
                  <w:r w:rsidRPr="00B2216F">
                    <w:t>Rural Major Collector</w:t>
                  </w:r>
                </w:p>
                <w:p w:rsidR="00CA0595" w:rsidRDefault="00CA0595" w:rsidP="00CA0595">
                  <w:pPr>
                    <w:spacing w:after="0" w:line="240" w:lineRule="auto"/>
                  </w:pPr>
                  <w:r>
                    <w:t>5.</w:t>
                  </w:r>
                  <w:r w:rsidRPr="00B2216F">
                    <w:t>Rural Minor Collector</w:t>
                  </w:r>
                </w:p>
                <w:p w:rsidR="00CA0595" w:rsidRDefault="00CA0595" w:rsidP="00CA0595">
                  <w:pPr>
                    <w:spacing w:after="0" w:line="240" w:lineRule="auto"/>
                  </w:pPr>
                  <w:r>
                    <w:t>6.</w:t>
                  </w:r>
                  <w:r w:rsidRPr="00B2216F">
                    <w:t>Rural Local Road or Street</w:t>
                  </w:r>
                </w:p>
                <w:p w:rsidR="00CA0595" w:rsidRDefault="00CA0595" w:rsidP="00CA0595">
                  <w:pPr>
                    <w:spacing w:after="0" w:line="240" w:lineRule="auto"/>
                  </w:pPr>
                  <w:r>
                    <w:t>9.</w:t>
                  </w:r>
                  <w:r w:rsidRPr="00B2216F">
                    <w:t>Rural Unkno</w:t>
                  </w:r>
                  <w:r>
                    <w:t>wn</w:t>
                  </w:r>
                </w:p>
                <w:p w:rsidR="00CA0595" w:rsidRDefault="00CA0595" w:rsidP="00CA0595">
                  <w:pPr>
                    <w:spacing w:after="0" w:line="240" w:lineRule="auto"/>
                  </w:pPr>
                  <w:r>
                    <w:t>11.</w:t>
                  </w:r>
                  <w:r w:rsidRPr="00B2216F">
                    <w:t>Urban Principal Arterial - Interstate</w:t>
                  </w:r>
                </w:p>
                <w:p w:rsidR="00CA0595" w:rsidRDefault="00CA0595" w:rsidP="00CA0595">
                  <w:pPr>
                    <w:spacing w:after="0" w:line="240" w:lineRule="auto"/>
                  </w:pPr>
                  <w:r>
                    <w:t>12.</w:t>
                  </w:r>
                  <w:r w:rsidRPr="00B2216F">
                    <w:t>Urban Principal Arterial</w:t>
                  </w:r>
                  <w:r>
                    <w:t xml:space="preserve"> -Other Freeways or Expressways</w:t>
                  </w:r>
                </w:p>
                <w:p w:rsidR="00CA0595" w:rsidRDefault="00CA0595" w:rsidP="00CA0595">
                  <w:pPr>
                    <w:spacing w:after="0" w:line="240" w:lineRule="auto"/>
                  </w:pPr>
                  <w:r>
                    <w:t>13.Urban Other Principal Arterial</w:t>
                  </w:r>
                </w:p>
                <w:p w:rsidR="00CA0595" w:rsidRDefault="00CA0595" w:rsidP="00CA0595">
                  <w:pPr>
                    <w:spacing w:after="0" w:line="240" w:lineRule="auto"/>
                  </w:pPr>
                  <w:r>
                    <w:t>14.Urban Minor Arterial</w:t>
                  </w:r>
                </w:p>
                <w:p w:rsidR="00CA0595" w:rsidRDefault="00CA0595" w:rsidP="00CA0595">
                  <w:pPr>
                    <w:spacing w:after="0" w:line="240" w:lineRule="auto"/>
                  </w:pPr>
                  <w:r>
                    <w:t>15.</w:t>
                  </w:r>
                  <w:r w:rsidRPr="00B2216F">
                    <w:t>Urban Collector</w:t>
                  </w:r>
                </w:p>
                <w:p w:rsidR="00CA0595" w:rsidRDefault="00CA0595" w:rsidP="00CA0595">
                  <w:pPr>
                    <w:spacing w:after="0" w:line="240" w:lineRule="auto"/>
                  </w:pPr>
                  <w:r>
                    <w:t>16.</w:t>
                  </w:r>
                  <w:r w:rsidRPr="00B2216F">
                    <w:t>Urban Local Road or Street</w:t>
                  </w:r>
                </w:p>
                <w:p w:rsidR="00CA0595" w:rsidRDefault="00CA0595" w:rsidP="00CA0595">
                  <w:pPr>
                    <w:spacing w:after="0" w:line="240" w:lineRule="auto"/>
                  </w:pPr>
                  <w:r>
                    <w:t>19-</w:t>
                  </w:r>
                  <w:r w:rsidRPr="00CA0595">
                    <w:t>Urban Unknown</w:t>
                  </w:r>
                </w:p>
                <w:p w:rsidR="00CA0595" w:rsidRDefault="00CA0595">
                  <w:pPr>
                    <w:rPr>
                      <w:color w:val="4F81BD" w:themeColor="accent1"/>
                      <w:sz w:val="20"/>
                      <w:szCs w:val="20"/>
                    </w:rPr>
                  </w:pPr>
                </w:p>
              </w:txbxContent>
            </v:textbox>
            <w10:wrap type="square" anchorx="margin" anchory="margin"/>
          </v:rect>
        </w:pict>
      </w:r>
      <w:r w:rsidR="00AA3373">
        <w:rPr>
          <w:b/>
        </w:rPr>
        <w:t>5.Number  of accidents by road function class</w:t>
      </w:r>
    </w:p>
    <w:p w:rsidR="00B2216F" w:rsidRDefault="00B2216F" w:rsidP="00E931C0">
      <w:pPr>
        <w:sectPr w:rsidR="00B2216F" w:rsidSect="0024756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:rsidR="00AA3373" w:rsidRDefault="00135D86" w:rsidP="00E931C0">
      <w:r>
        <w:rPr>
          <w:noProof/>
          <w:lang w:eastAsia="en-CA"/>
        </w:rPr>
        <w:lastRenderedPageBreak/>
        <w:drawing>
          <wp:inline distT="0" distB="0" distL="0" distR="0">
            <wp:extent cx="3124200" cy="340042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16F" w:rsidRDefault="00B2216F" w:rsidP="00E931C0"/>
    <w:p w:rsidR="00B2216F" w:rsidRDefault="00B2216F" w:rsidP="00B2216F">
      <w:pPr>
        <w:spacing w:after="0" w:line="240" w:lineRule="auto"/>
      </w:pPr>
    </w:p>
    <w:p w:rsidR="00B2216F" w:rsidRDefault="00B2216F" w:rsidP="00B2216F">
      <w:pPr>
        <w:spacing w:after="0" w:line="240" w:lineRule="auto"/>
      </w:pPr>
    </w:p>
    <w:p w:rsidR="00B2216F" w:rsidRDefault="00B2216F" w:rsidP="00B2216F">
      <w:pPr>
        <w:spacing w:after="0" w:line="240" w:lineRule="auto"/>
      </w:pPr>
    </w:p>
    <w:p w:rsidR="00B2216F" w:rsidRDefault="00B2216F" w:rsidP="00B2216F">
      <w:pPr>
        <w:spacing w:after="0" w:line="240" w:lineRule="auto"/>
        <w:sectPr w:rsidR="00B2216F" w:rsidSect="00B2216F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:rsidR="00125487" w:rsidRDefault="00B2216F">
      <w:r>
        <w:lastRenderedPageBreak/>
        <w:t>Accidents are more in Rural Major collector,</w:t>
      </w:r>
      <w:r w:rsidR="00BA01D8" w:rsidRPr="00BA01D8">
        <w:t xml:space="preserve"> </w:t>
      </w:r>
      <w:r w:rsidR="00BA01D8">
        <w:t xml:space="preserve">Urban Other Principal Arterial, Rural Principal Arterial-Other, </w:t>
      </w:r>
      <w:r w:rsidR="00BA01D8" w:rsidRPr="00B2216F">
        <w:t>Rural Minor Arterial</w:t>
      </w:r>
      <w:r w:rsidR="00BA01D8">
        <w:t xml:space="preserve">, </w:t>
      </w:r>
      <w:r w:rsidR="00BA01D8" w:rsidRPr="00B2216F">
        <w:t>Rural Local Road or Street</w:t>
      </w:r>
      <w:r w:rsidR="00BA01D8">
        <w:t xml:space="preserve">, Urban Other Principal Arterial, Urban Minor Arterial, </w:t>
      </w:r>
      <w:r w:rsidR="00BA01D8" w:rsidRPr="00B2216F">
        <w:t>Urban Local Road or Street</w:t>
      </w:r>
      <w:r w:rsidR="00BA01D8">
        <w:t>.</w:t>
      </w:r>
    </w:p>
    <w:p w:rsidR="00BA01D8" w:rsidRDefault="00BA01D8">
      <w:pPr>
        <w:rPr>
          <w:b/>
        </w:rPr>
      </w:pPr>
      <w:r>
        <w:rPr>
          <w:b/>
        </w:rPr>
        <w:t>6.Number of accidents by Route:</w:t>
      </w:r>
    </w:p>
    <w:p w:rsidR="00907410" w:rsidRDefault="003F3C1C">
      <w:pPr>
        <w:rPr>
          <w:b/>
        </w:rPr>
      </w:pPr>
      <w:r w:rsidRPr="003F3C1C">
        <w:rPr>
          <w:b/>
          <w:noProof/>
          <w:lang w:val="en-US" w:eastAsia="zh-TW"/>
        </w:rPr>
        <w:pict>
          <v:rect id="_x0000_s1034" style="position:absolute;margin-left:279.35pt;margin-top:412.7pt;width:185.7pt;height:82.5pt;flip:x y;z-index:251664384;mso-width-percent:400;mso-wrap-distance-top:7.2pt;mso-wrap-distance-bottom:7.2pt;mso-position-horizontal-relative:margin;mso-position-vertical-relative:margin;mso-width-percent:400;mso-width-relative:margin;v-text-anchor:middle" o:allowincell="f" filled="f" fillcolor="black [3213]" stroked="f" strokecolor="black [3213]" strokeweight="1.5pt">
            <v:shadow color="#f79646 [3209]" opacity=".5" offset="-15pt,0" offset2="-18pt,12pt"/>
            <v:textbox style="mso-next-textbox:#_x0000_s1034" inset="21.6pt,21.6pt,21.6pt,21.6pt">
              <w:txbxContent>
                <w:p w:rsidR="00907410" w:rsidRPr="00907410" w:rsidRDefault="00907410">
                  <w:pPr>
                    <w:rPr>
                      <w:color w:val="000000" w:themeColor="text1"/>
                      <w:sz w:val="24"/>
                      <w:szCs w:val="24"/>
                    </w:rPr>
                  </w:pPr>
                  <w:r w:rsidRPr="00907410">
                    <w:rPr>
                      <w:color w:val="000000" w:themeColor="text1"/>
                      <w:sz w:val="24"/>
                      <w:szCs w:val="24"/>
                    </w:rPr>
                    <w:t>Accidents are more in State Highways</w:t>
                  </w:r>
                </w:p>
              </w:txbxContent>
            </v:textbox>
            <w10:wrap type="square" anchorx="margin" anchory="margin"/>
          </v:rect>
        </w:pict>
      </w:r>
      <w:r w:rsidR="003E2FAB">
        <w:rPr>
          <w:b/>
          <w:noProof/>
          <w:lang w:eastAsia="en-CA"/>
        </w:rPr>
        <w:drawing>
          <wp:inline distT="0" distB="0" distL="0" distR="0">
            <wp:extent cx="3552825" cy="2771775"/>
            <wp:effectExtent l="1905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1D8" w:rsidRDefault="003F3C1C" w:rsidP="00907410">
      <w:pPr>
        <w:tabs>
          <w:tab w:val="left" w:pos="1575"/>
        </w:tabs>
      </w:pPr>
      <w:r w:rsidRPr="003F3C1C">
        <w:rPr>
          <w:b/>
          <w:noProof/>
          <w:lang w:eastAsia="en-CA"/>
        </w:rPr>
        <w:pict>
          <v:rect id="_x0000_s1035" style="position:absolute;margin-left:282.4pt;margin-top:731.5pt;width:185.6pt;height:82.5pt;flip:x y;z-index:251665408;mso-width-percent:400;mso-wrap-distance-top:7.2pt;mso-wrap-distance-bottom:7.2pt;mso-position-horizontal-relative:margin;mso-position-vertical-relative:margin;mso-width-percent:400;mso-width-relative:margin;v-text-anchor:middle" o:allowincell="f" filled="f" fillcolor="black [3213]" strokecolor="black [3213]" strokeweight="1.5pt">
            <v:shadow color="#f79646 [3209]" opacity=".5" offset="-15pt,0" offset2="-18pt,12pt"/>
            <v:textbox style="mso-next-textbox:#_x0000_s1035" inset="21.6pt,21.6pt,21.6pt,21.6pt">
              <w:txbxContent>
                <w:p w:rsidR="00907410" w:rsidRDefault="00907410" w:rsidP="00907410">
                  <w:pPr>
                    <w:rPr>
                      <w:color w:val="4F81BD" w:themeColor="accent1"/>
                      <w:sz w:val="20"/>
                      <w:szCs w:val="20"/>
                    </w:rPr>
                  </w:pPr>
                  <w:r>
                    <w:rPr>
                      <w:color w:val="4F81BD" w:themeColor="accent1"/>
                      <w:sz w:val="20"/>
                      <w:szCs w:val="20"/>
                    </w:rPr>
                    <w:t>Accidents are more in State Highways</w:t>
                  </w:r>
                </w:p>
              </w:txbxContent>
            </v:textbox>
            <w10:wrap type="square" anchorx="margin" anchory="margin"/>
          </v:rect>
        </w:pict>
      </w:r>
      <w:r w:rsidR="00907410">
        <w:tab/>
      </w:r>
    </w:p>
    <w:p w:rsidR="00907410" w:rsidRDefault="00907410" w:rsidP="00907410">
      <w:pPr>
        <w:tabs>
          <w:tab w:val="left" w:pos="1575"/>
        </w:tabs>
        <w:rPr>
          <w:b/>
        </w:rPr>
      </w:pPr>
      <w:r>
        <w:rPr>
          <w:b/>
        </w:rPr>
        <w:t>7.Number of accidents by relation to road:</w:t>
      </w:r>
    </w:p>
    <w:p w:rsidR="00907410" w:rsidRPr="00907410" w:rsidRDefault="003F3C1C" w:rsidP="00907410">
      <w:pPr>
        <w:tabs>
          <w:tab w:val="left" w:pos="1575"/>
        </w:tabs>
        <w:rPr>
          <w:b/>
        </w:rPr>
      </w:pPr>
      <w:r>
        <w:rPr>
          <w:b/>
          <w:noProof/>
          <w:lang w:eastAsia="en-CA"/>
        </w:rPr>
        <w:lastRenderedPageBreak/>
        <w:pict>
          <v:rect id="_x0000_s1036" style="position:absolute;margin-left:279.35pt;margin-top:35.45pt;width:187.15pt;height:82.5pt;flip:x y;z-index:251666432;mso-width-percent:400;mso-wrap-distance-top:7.2pt;mso-wrap-distance-bottom:7.2pt;mso-position-horizontal-relative:margin;mso-position-vertical-relative:margin;mso-width-percent:400;mso-width-relative:margin;v-text-anchor:middle" o:allowincell="f" filled="f" fillcolor="black [3213]" stroked="f" strokecolor="black [3213]" strokeweight="1.5pt">
            <v:shadow color="#f79646 [3209]" opacity=".5" offset="-15pt,0" offset2="-18pt,12pt"/>
            <v:textbox style="mso-next-textbox:#_x0000_s1036" inset="21.6pt,21.6pt,21.6pt,21.6pt">
              <w:txbxContent>
                <w:p w:rsidR="00907410" w:rsidRPr="00907410" w:rsidRDefault="00907410" w:rsidP="00907410">
                  <w:pPr>
                    <w:rPr>
                      <w:color w:val="000000" w:themeColor="text1"/>
                      <w:sz w:val="24"/>
                      <w:szCs w:val="24"/>
                    </w:rPr>
                  </w:pPr>
                  <w:r w:rsidRPr="00907410">
                    <w:rPr>
                      <w:color w:val="000000" w:themeColor="text1"/>
                      <w:sz w:val="24"/>
                      <w:szCs w:val="24"/>
                    </w:rPr>
                    <w:t xml:space="preserve">Accidents are more in </w:t>
                  </w:r>
                  <w:r>
                    <w:rPr>
                      <w:color w:val="000000" w:themeColor="text1"/>
                      <w:sz w:val="24"/>
                      <w:szCs w:val="24"/>
                    </w:rPr>
                    <w:t>On Roadway</w:t>
                  </w:r>
                </w:p>
              </w:txbxContent>
            </v:textbox>
            <w10:wrap type="square" anchorx="margin" anchory="margin"/>
          </v:rect>
        </w:pict>
      </w:r>
      <w:r w:rsidR="00907410">
        <w:rPr>
          <w:b/>
          <w:noProof/>
          <w:lang w:eastAsia="en-CA"/>
        </w:rPr>
        <w:drawing>
          <wp:inline distT="0" distB="0" distL="0" distR="0">
            <wp:extent cx="3552825" cy="3400425"/>
            <wp:effectExtent l="1905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410" w:rsidRDefault="00907410" w:rsidP="00907410">
      <w:pPr>
        <w:tabs>
          <w:tab w:val="left" w:pos="1575"/>
        </w:tabs>
      </w:pPr>
    </w:p>
    <w:p w:rsidR="00907410" w:rsidRDefault="00907410" w:rsidP="00907410">
      <w:pPr>
        <w:tabs>
          <w:tab w:val="left" w:pos="1575"/>
        </w:tabs>
        <w:rPr>
          <w:b/>
        </w:rPr>
      </w:pPr>
      <w:r w:rsidRPr="00907410">
        <w:rPr>
          <w:b/>
        </w:rPr>
        <w:t>8.Number of accidents by speed limit</w:t>
      </w:r>
      <w:r>
        <w:rPr>
          <w:b/>
        </w:rPr>
        <w:t>:</w:t>
      </w:r>
    </w:p>
    <w:p w:rsidR="00907410" w:rsidRDefault="00907410" w:rsidP="00907410">
      <w:pPr>
        <w:tabs>
          <w:tab w:val="left" w:pos="1575"/>
        </w:tabs>
        <w:rPr>
          <w:b/>
        </w:rPr>
      </w:pPr>
      <w:r>
        <w:rPr>
          <w:b/>
          <w:noProof/>
          <w:lang w:eastAsia="en-CA"/>
        </w:rPr>
        <w:drawing>
          <wp:inline distT="0" distB="0" distL="0" distR="0">
            <wp:extent cx="3552825" cy="3162300"/>
            <wp:effectExtent l="1905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314" w:rsidRPr="00B44314" w:rsidRDefault="00B44314" w:rsidP="00907410">
      <w:pPr>
        <w:tabs>
          <w:tab w:val="left" w:pos="1575"/>
        </w:tabs>
      </w:pPr>
      <w:r>
        <w:t>Accidents are more at 55 speed limit</w:t>
      </w:r>
    </w:p>
    <w:p w:rsidR="00B44314" w:rsidRDefault="00B44314" w:rsidP="00907410">
      <w:pPr>
        <w:tabs>
          <w:tab w:val="left" w:pos="1575"/>
        </w:tabs>
        <w:rPr>
          <w:b/>
        </w:rPr>
      </w:pPr>
      <w:r>
        <w:rPr>
          <w:b/>
        </w:rPr>
        <w:t>9.Number  of hit and run in accidents:</w:t>
      </w:r>
    </w:p>
    <w:p w:rsidR="00B44314" w:rsidRDefault="00A06E7B" w:rsidP="00907410">
      <w:pPr>
        <w:tabs>
          <w:tab w:val="left" w:pos="1575"/>
        </w:tabs>
        <w:rPr>
          <w:b/>
        </w:rPr>
      </w:pPr>
      <w:r w:rsidRPr="00A06E7B">
        <w:rPr>
          <w:b/>
          <w:noProof/>
          <w:lang w:val="en-US" w:eastAsia="zh-TW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8" type="#_x0000_t202" style="position:absolute;margin-left:334.55pt;margin-top:31.25pt;width:186.35pt;height:115.35pt;z-index:251668480;mso-width-percent:400;mso-height-percent:200;mso-width-percent:400;mso-height-percent:200;mso-width-relative:margin;mso-height-relative:margin" strokecolor="white [3212]">
            <v:textbox style="mso-fit-shape-to-text:t">
              <w:txbxContent>
                <w:p w:rsidR="00A06E7B" w:rsidRDefault="00A06E7B" w:rsidP="00A06E7B">
                  <w:pPr>
                    <w:spacing w:after="0" w:line="240" w:lineRule="auto"/>
                  </w:pPr>
                  <w:r>
                    <w:t>1.No Hit-and-Run</w:t>
                  </w:r>
                </w:p>
                <w:p w:rsidR="00A06E7B" w:rsidRDefault="00A06E7B" w:rsidP="00A06E7B">
                  <w:pPr>
                    <w:spacing w:after="0" w:line="240" w:lineRule="auto"/>
                  </w:pPr>
                  <w:r>
                    <w:t>2.</w:t>
                  </w:r>
                  <w:r w:rsidRPr="00A06E7B">
                    <w:t>Hit Motor Vehicle</w:t>
                  </w:r>
                </w:p>
                <w:p w:rsidR="00A06E7B" w:rsidRDefault="00A06E7B" w:rsidP="00A06E7B">
                  <w:pPr>
                    <w:spacing w:after="0" w:line="240" w:lineRule="auto"/>
                  </w:pPr>
                  <w:r>
                    <w:t>3.</w:t>
                  </w:r>
                  <w:r w:rsidRPr="00A06E7B">
                    <w:t>Hit Pedestrian</w:t>
                  </w:r>
                </w:p>
                <w:p w:rsidR="00A06E7B" w:rsidRDefault="00A06E7B" w:rsidP="00A06E7B">
                  <w:pPr>
                    <w:spacing w:after="0" w:line="240" w:lineRule="auto"/>
                  </w:pPr>
                  <w:r>
                    <w:t>4.</w:t>
                  </w:r>
                  <w:r w:rsidRPr="00A06E7B">
                    <w:t>Hit Parked Vehicle</w:t>
                  </w:r>
                </w:p>
                <w:p w:rsidR="00A06E7B" w:rsidRDefault="00A06E7B" w:rsidP="00A06E7B">
                  <w:pPr>
                    <w:spacing w:after="0" w:line="240" w:lineRule="auto"/>
                  </w:pPr>
                  <w:r>
                    <w:t>5.</w:t>
                  </w:r>
                  <w:r w:rsidRPr="00A06E7B">
                    <w:t>Driver Leaves Scene after Non-Collision Event</w:t>
                  </w:r>
                </w:p>
                <w:p w:rsidR="00A06E7B" w:rsidRDefault="00A06E7B" w:rsidP="00A06E7B">
                  <w:pPr>
                    <w:spacing w:after="0" w:line="240" w:lineRule="auto"/>
                  </w:pPr>
                  <w:r>
                    <w:t>6.</w:t>
                  </w:r>
                  <w:r w:rsidRPr="00A06E7B">
                    <w:t>Hit-and-Run, Other Involved Person Left Scene</w:t>
                  </w:r>
                </w:p>
              </w:txbxContent>
            </v:textbox>
          </v:shape>
        </w:pict>
      </w:r>
      <w:r>
        <w:rPr>
          <w:b/>
          <w:noProof/>
          <w:lang w:eastAsia="en-CA"/>
        </w:rPr>
        <w:drawing>
          <wp:inline distT="0" distB="0" distL="0" distR="0">
            <wp:extent cx="3876675" cy="2762250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314" w:rsidRDefault="00B44314" w:rsidP="00907410">
      <w:pPr>
        <w:tabs>
          <w:tab w:val="left" w:pos="1575"/>
        </w:tabs>
      </w:pPr>
      <w:r>
        <w:t>almost all accidents are not Hit and run cases .</w:t>
      </w:r>
    </w:p>
    <w:p w:rsidR="00B44314" w:rsidRDefault="00B44314" w:rsidP="00907410">
      <w:pPr>
        <w:tabs>
          <w:tab w:val="left" w:pos="1575"/>
        </w:tabs>
        <w:rPr>
          <w:b/>
        </w:rPr>
      </w:pPr>
      <w:r>
        <w:rPr>
          <w:b/>
        </w:rPr>
        <w:t>10.Number of accidents by light condition:</w:t>
      </w:r>
    </w:p>
    <w:p w:rsidR="00B44314" w:rsidRDefault="00B44314" w:rsidP="00907410">
      <w:pPr>
        <w:tabs>
          <w:tab w:val="left" w:pos="1575"/>
        </w:tabs>
        <w:rPr>
          <w:b/>
        </w:rPr>
      </w:pPr>
      <w:r>
        <w:rPr>
          <w:b/>
          <w:noProof/>
          <w:lang w:eastAsia="en-CA"/>
        </w:rPr>
        <w:drawing>
          <wp:inline distT="0" distB="0" distL="0" distR="0">
            <wp:extent cx="3552825" cy="3400425"/>
            <wp:effectExtent l="1905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314" w:rsidRDefault="007C3451" w:rsidP="00907410">
      <w:pPr>
        <w:tabs>
          <w:tab w:val="left" w:pos="1575"/>
        </w:tabs>
      </w:pPr>
      <w:r>
        <w:t>Accidents are more in Daylight</w:t>
      </w:r>
    </w:p>
    <w:p w:rsidR="007C3451" w:rsidRDefault="007C3451" w:rsidP="00907410">
      <w:pPr>
        <w:tabs>
          <w:tab w:val="left" w:pos="1575"/>
        </w:tabs>
        <w:rPr>
          <w:b/>
        </w:rPr>
      </w:pPr>
    </w:p>
    <w:p w:rsidR="007C3451" w:rsidRDefault="007C3451" w:rsidP="00907410">
      <w:pPr>
        <w:tabs>
          <w:tab w:val="left" w:pos="1575"/>
        </w:tabs>
        <w:rPr>
          <w:b/>
        </w:rPr>
      </w:pPr>
    </w:p>
    <w:p w:rsidR="007C3451" w:rsidRDefault="007C3451" w:rsidP="00907410">
      <w:pPr>
        <w:tabs>
          <w:tab w:val="left" w:pos="1575"/>
        </w:tabs>
        <w:rPr>
          <w:b/>
        </w:rPr>
      </w:pPr>
    </w:p>
    <w:p w:rsidR="007C3451" w:rsidRDefault="007C3451" w:rsidP="00907410">
      <w:pPr>
        <w:tabs>
          <w:tab w:val="left" w:pos="1575"/>
        </w:tabs>
        <w:rPr>
          <w:b/>
        </w:rPr>
      </w:pPr>
    </w:p>
    <w:p w:rsidR="007C3451" w:rsidRDefault="007C3451" w:rsidP="00907410">
      <w:pPr>
        <w:tabs>
          <w:tab w:val="left" w:pos="1575"/>
        </w:tabs>
        <w:rPr>
          <w:b/>
        </w:rPr>
      </w:pPr>
      <w:r>
        <w:rPr>
          <w:b/>
        </w:rPr>
        <w:t>11.</w:t>
      </w:r>
      <w:r w:rsidRPr="007C3451">
        <w:t xml:space="preserve"> </w:t>
      </w:r>
      <w:r w:rsidRPr="007C3451">
        <w:rPr>
          <w:b/>
        </w:rPr>
        <w:t>persons which are not occupants of motor vehicle</w:t>
      </w:r>
      <w:r>
        <w:rPr>
          <w:b/>
        </w:rPr>
        <w:t xml:space="preserve"> involved in accident</w:t>
      </w:r>
    </w:p>
    <w:p w:rsidR="007C3451" w:rsidRDefault="007C3451" w:rsidP="00907410">
      <w:pPr>
        <w:tabs>
          <w:tab w:val="left" w:pos="1575"/>
        </w:tabs>
        <w:rPr>
          <w:b/>
        </w:rPr>
      </w:pPr>
      <w:r>
        <w:rPr>
          <w:b/>
          <w:noProof/>
          <w:lang w:eastAsia="en-CA"/>
        </w:rPr>
        <w:drawing>
          <wp:inline distT="0" distB="0" distL="0" distR="0">
            <wp:extent cx="3552825" cy="3400425"/>
            <wp:effectExtent l="1905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451" w:rsidRDefault="007C3451" w:rsidP="00907410">
      <w:pPr>
        <w:tabs>
          <w:tab w:val="left" w:pos="1575"/>
        </w:tabs>
      </w:pPr>
      <w:r>
        <w:t>V</w:t>
      </w:r>
      <w:r w:rsidRPr="007C3451">
        <w:t xml:space="preserve">ery less </w:t>
      </w:r>
      <w:r>
        <w:t>p</w:t>
      </w:r>
      <w:r w:rsidRPr="007C3451">
        <w:t>edestrians involved in accidents.</w:t>
      </w:r>
    </w:p>
    <w:p w:rsidR="007C3451" w:rsidRDefault="007C3451" w:rsidP="00907410">
      <w:pPr>
        <w:tabs>
          <w:tab w:val="left" w:pos="1575"/>
        </w:tabs>
        <w:rPr>
          <w:b/>
        </w:rPr>
      </w:pPr>
      <w:r>
        <w:rPr>
          <w:b/>
        </w:rPr>
        <w:t>12.</w:t>
      </w:r>
      <w:r w:rsidRPr="007C3451">
        <w:t xml:space="preserve"> </w:t>
      </w:r>
      <w:r w:rsidRPr="007C3451">
        <w:rPr>
          <w:b/>
        </w:rPr>
        <w:t>which type of accident</w:t>
      </w:r>
      <w:r>
        <w:rPr>
          <w:b/>
        </w:rPr>
        <w:t>s are</w:t>
      </w:r>
      <w:r w:rsidRPr="007C3451">
        <w:rPr>
          <w:b/>
        </w:rPr>
        <w:t xml:space="preserve"> more frequent in diff</w:t>
      </w:r>
      <w:r>
        <w:rPr>
          <w:b/>
        </w:rPr>
        <w:t>erent</w:t>
      </w:r>
      <w:r w:rsidRPr="007C3451">
        <w:rPr>
          <w:b/>
        </w:rPr>
        <w:t xml:space="preserve"> road types</w:t>
      </w:r>
    </w:p>
    <w:p w:rsidR="007C3451" w:rsidRDefault="007C3451" w:rsidP="007C3451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                                           PAVE_TYP</w:t>
      </w:r>
    </w:p>
    <w:p w:rsidR="007C3451" w:rsidRDefault="007C3451" w:rsidP="007C3451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MAN_COLL      </w:t>
      </w:r>
      <w:r w:rsidR="001E0BF3">
        <w:rPr>
          <w:rFonts w:ascii="Lucida Console" w:hAnsi="Lucida Console"/>
          <w:color w:val="000000"/>
        </w:rPr>
        <w:t xml:space="preserve">                            </w:t>
      </w:r>
      <w:r>
        <w:rPr>
          <w:rFonts w:ascii="Lucida Console" w:hAnsi="Lucida Console"/>
          <w:color w:val="000000"/>
        </w:rPr>
        <w:t>Concrete Blacktop Brick  Slag  Dirt</w:t>
      </w:r>
    </w:p>
    <w:p w:rsidR="007C3451" w:rsidRDefault="007C3451" w:rsidP="007C3451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Not Collision wi</w:t>
      </w:r>
      <w:r w:rsidR="001E0BF3">
        <w:rPr>
          <w:rFonts w:ascii="Lucida Console" w:hAnsi="Lucida Console"/>
          <w:color w:val="000000"/>
        </w:rPr>
        <w:t xml:space="preserve">th Motor Vehicle            </w:t>
      </w:r>
      <w:r>
        <w:rPr>
          <w:rFonts w:ascii="Lucida Console" w:hAnsi="Lucida Console"/>
          <w:color w:val="000000"/>
        </w:rPr>
        <w:t>1543    17172     6   330   176</w:t>
      </w:r>
    </w:p>
    <w:p w:rsidR="007C3451" w:rsidRDefault="007C3451" w:rsidP="007C3451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Front-to-Rear                               </w:t>
      </w:r>
      <w:r w:rsidR="001E0BF3">
        <w:rPr>
          <w:rFonts w:ascii="Lucida Console" w:hAnsi="Lucida Console"/>
          <w:color w:val="000000"/>
        </w:rPr>
        <w:t xml:space="preserve"> </w:t>
      </w:r>
      <w:r>
        <w:rPr>
          <w:rFonts w:ascii="Lucida Console" w:hAnsi="Lucida Console"/>
          <w:color w:val="000000"/>
        </w:rPr>
        <w:t>349     1704     0     1     1</w:t>
      </w:r>
    </w:p>
    <w:p w:rsidR="007C3451" w:rsidRDefault="007C3451" w:rsidP="007C3451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Front-to-Front                               213     3224     0    15    15</w:t>
      </w:r>
    </w:p>
    <w:p w:rsidR="007C3451" w:rsidRDefault="007C3451" w:rsidP="007C3451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Front-to-Side, Same Direction                 51      378     0     1     0</w:t>
      </w:r>
    </w:p>
    <w:p w:rsidR="007C3451" w:rsidRDefault="007C3451" w:rsidP="007C3451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Front-to-Side, Opposite Direction            128     1510     0     3     3</w:t>
      </w:r>
    </w:p>
    <w:p w:rsidR="007C3451" w:rsidRDefault="007C3451" w:rsidP="007C3451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Front-to-Side, Right Angle                   379     3923     0    36     6</w:t>
      </w:r>
    </w:p>
    <w:p w:rsidR="007C3451" w:rsidRDefault="007C3451" w:rsidP="007C3451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Front-to-Side/Angle-Direction Not Specified    2      123     0     0     1</w:t>
      </w:r>
    </w:p>
    <w:p w:rsidR="007C3451" w:rsidRDefault="007C3451" w:rsidP="007C3451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Sideswipe - Same Direction                    64      365     0     0     0</w:t>
      </w:r>
    </w:p>
    <w:p w:rsidR="007C3451" w:rsidRDefault="007C3451" w:rsidP="007C3451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Sideswipe - Opposite Direction                20      375     0     0     0</w:t>
      </w:r>
    </w:p>
    <w:p w:rsidR="007C3451" w:rsidRDefault="007C3451" w:rsidP="007C3451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Rear-to-Side                                  11       54     0     0     0</w:t>
      </w:r>
    </w:p>
    <w:p w:rsidR="007C3451" w:rsidRDefault="007C3451" w:rsidP="007C3451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Rear-to-Rear                                   1        1     0     0     0</w:t>
      </w:r>
    </w:p>
    <w:p w:rsidR="007C3451" w:rsidRDefault="007C3451" w:rsidP="007C3451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End-Swipes and Others                          6       53     0     1     2</w:t>
      </w:r>
    </w:p>
    <w:p w:rsidR="007C3451" w:rsidRPr="007C3451" w:rsidRDefault="007C3451" w:rsidP="00907410">
      <w:pPr>
        <w:tabs>
          <w:tab w:val="left" w:pos="1575"/>
        </w:tabs>
        <w:rPr>
          <w:b/>
        </w:rPr>
      </w:pPr>
    </w:p>
    <w:p w:rsidR="001E0BF3" w:rsidRDefault="001E0BF3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This is significant because p value is less than 0.05</w:t>
      </w:r>
    </w:p>
    <w:p w:rsidR="001E0BF3" w:rsidRDefault="001E0BF3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</w:p>
    <w:p w:rsidR="001E0BF3" w:rsidRDefault="001E0BF3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ab/>
        <w:t>Pearson's Chi-squared test</w:t>
      </w:r>
    </w:p>
    <w:p w:rsidR="001E0BF3" w:rsidRDefault="001E0BF3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</w:p>
    <w:p w:rsidR="001E0BF3" w:rsidRDefault="001E0BF3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data:  tbl</w:t>
      </w:r>
    </w:p>
    <w:p w:rsidR="001E0BF3" w:rsidRDefault="001E0BF3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lastRenderedPageBreak/>
        <w:t>X-squared = 465.01, df = 44, p-value &lt; 2.2e-16</w:t>
      </w:r>
    </w:p>
    <w:p w:rsidR="001E0BF3" w:rsidRDefault="001E0BF3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</w:p>
    <w:p w:rsidR="001E0BF3" w:rsidRDefault="001E0BF3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</w:p>
    <w:p w:rsidR="001E0BF3" w:rsidRDefault="001E0BF3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</w:p>
    <w:p w:rsidR="001E0BF3" w:rsidRDefault="001E0BF3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noProof/>
          <w:color w:val="000000"/>
        </w:rPr>
        <w:drawing>
          <wp:inline distT="0" distB="0" distL="0" distR="0">
            <wp:extent cx="5429250" cy="3400425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873" w:rsidRDefault="000F1873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Accidents are more in Blacktop road surface. More accidents are not collision with motor vehicle and front to side(right angle),Front to Front collisions are more.</w:t>
      </w:r>
    </w:p>
    <w:p w:rsidR="000F1873" w:rsidRDefault="000F1873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</w:p>
    <w:p w:rsidR="000F1873" w:rsidRDefault="000F1873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b/>
          <w:color w:val="000000"/>
        </w:rPr>
      </w:pPr>
      <w:r>
        <w:rPr>
          <w:rFonts w:ascii="Lucida Console" w:hAnsi="Lucida Console"/>
          <w:b/>
          <w:color w:val="000000"/>
        </w:rPr>
        <w:t>13.Accidents by alignment and number of lanes:</w:t>
      </w:r>
    </w:p>
    <w:p w:rsidR="000F1873" w:rsidRDefault="000F1873" w:rsidP="000F187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       no. of lanes</w:t>
      </w:r>
    </w:p>
    <w:p w:rsidR="000F1873" w:rsidRDefault="000F1873" w:rsidP="000F187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alignment Straight Curved</w:t>
      </w:r>
    </w:p>
    <w:p w:rsidR="000F1873" w:rsidRDefault="000F1873" w:rsidP="000F187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      1      174    283</w:t>
      </w:r>
    </w:p>
    <w:p w:rsidR="000F1873" w:rsidRDefault="000F1873" w:rsidP="000F187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      2    16673   7609</w:t>
      </w:r>
    </w:p>
    <w:p w:rsidR="000F1873" w:rsidRDefault="000F1873" w:rsidP="000F187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      3     1941    379</w:t>
      </w:r>
    </w:p>
    <w:p w:rsidR="000F1873" w:rsidRDefault="000F1873" w:rsidP="000F187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      4     3435    611</w:t>
      </w:r>
    </w:p>
    <w:p w:rsidR="000F1873" w:rsidRDefault="000F1873" w:rsidP="000F187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      5      451     64</w:t>
      </w:r>
    </w:p>
    <w:p w:rsidR="000F1873" w:rsidRDefault="000F1873" w:rsidP="000F187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      6      445     28</w:t>
      </w:r>
    </w:p>
    <w:p w:rsidR="000F1873" w:rsidRDefault="000F1873" w:rsidP="000F187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      7      136     17</w:t>
      </w:r>
    </w:p>
    <w:p w:rsidR="000F1873" w:rsidRDefault="000F1873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Chi-square test:</w:t>
      </w:r>
    </w:p>
    <w:p w:rsidR="000F1873" w:rsidRDefault="000F1873" w:rsidP="000F187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ab/>
        <w:t>Pearson's Chi-squared test</w:t>
      </w:r>
    </w:p>
    <w:p w:rsidR="000F1873" w:rsidRDefault="000F1873" w:rsidP="000F187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</w:p>
    <w:p w:rsidR="000F1873" w:rsidRDefault="000F1873" w:rsidP="000F187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data:  tbl</w:t>
      </w:r>
    </w:p>
    <w:p w:rsidR="000F1873" w:rsidRDefault="000F1873" w:rsidP="000F187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X-squared = 1086, df = 6, p-value &lt; 2.2e-16</w:t>
      </w:r>
    </w:p>
    <w:p w:rsidR="000F1873" w:rsidRDefault="00D91A28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noProof/>
          <w:color w:val="000000"/>
        </w:rPr>
        <w:lastRenderedPageBreak/>
        <w:drawing>
          <wp:inline distT="0" distB="0" distL="0" distR="0">
            <wp:extent cx="4752975" cy="1943100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BA9" w:rsidRDefault="00E42BA9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Accidents are more in straight single lane and curved double lanes roads.</w:t>
      </w:r>
    </w:p>
    <w:p w:rsidR="00E42BA9" w:rsidRDefault="00E42BA9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</w:p>
    <w:p w:rsidR="00E42BA9" w:rsidRDefault="00E42BA9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b/>
          <w:color w:val="000000"/>
        </w:rPr>
      </w:pPr>
      <w:r>
        <w:rPr>
          <w:rFonts w:ascii="Lucida Console" w:hAnsi="Lucida Console"/>
          <w:b/>
          <w:color w:val="000000"/>
        </w:rPr>
        <w:t>14.</w:t>
      </w:r>
      <w:r w:rsidRPr="00E42BA9">
        <w:t xml:space="preserve"> </w:t>
      </w:r>
      <w:r>
        <w:rPr>
          <w:rFonts w:ascii="Lucida Console" w:hAnsi="Lucida Console"/>
          <w:b/>
          <w:color w:val="000000"/>
        </w:rPr>
        <w:t>A</w:t>
      </w:r>
      <w:r w:rsidRPr="00E42BA9">
        <w:rPr>
          <w:rFonts w:ascii="Lucida Console" w:hAnsi="Lucida Console"/>
          <w:b/>
          <w:color w:val="000000"/>
        </w:rPr>
        <w:t>ccidents by surrounding conditions and traf</w:t>
      </w:r>
      <w:r>
        <w:rPr>
          <w:rFonts w:ascii="Lucida Console" w:hAnsi="Lucida Console"/>
          <w:b/>
          <w:color w:val="000000"/>
        </w:rPr>
        <w:t>f</w:t>
      </w:r>
      <w:r w:rsidRPr="00E42BA9">
        <w:rPr>
          <w:rFonts w:ascii="Lucida Console" w:hAnsi="Lucida Console"/>
          <w:b/>
          <w:color w:val="000000"/>
        </w:rPr>
        <w:t>ic contr</w:t>
      </w:r>
      <w:r>
        <w:rPr>
          <w:rFonts w:ascii="Lucida Console" w:hAnsi="Lucida Console"/>
          <w:b/>
          <w:color w:val="000000"/>
        </w:rPr>
        <w:t>o</w:t>
      </w:r>
      <w:r w:rsidRPr="00E42BA9">
        <w:rPr>
          <w:rFonts w:ascii="Lucida Console" w:hAnsi="Lucida Console"/>
          <w:b/>
          <w:color w:val="000000"/>
        </w:rPr>
        <w:t>l</w:t>
      </w:r>
      <w:r>
        <w:rPr>
          <w:rFonts w:ascii="Lucida Console" w:hAnsi="Lucida Console"/>
          <w:b/>
          <w:color w:val="000000"/>
        </w:rPr>
        <w:t>s functioning.</w:t>
      </w:r>
    </w:p>
    <w:p w:rsidR="00E42BA9" w:rsidRDefault="00E42BA9" w:rsidP="00E42BA9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                           T_CONT_F</w:t>
      </w:r>
    </w:p>
    <w:p w:rsidR="00E42BA9" w:rsidRDefault="00E42BA9" w:rsidP="00E42BA9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SUR_COND                        Dry   Wet  snow   ice gravel</w:t>
      </w:r>
    </w:p>
    <w:p w:rsidR="00E42BA9" w:rsidRDefault="00E42BA9" w:rsidP="00E42BA9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No Controls                 21249  2881   502   443     52</w:t>
      </w:r>
    </w:p>
    <w:p w:rsidR="00E42BA9" w:rsidRDefault="00E42BA9" w:rsidP="00E42BA9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Device Not Functioning         20     4     1     0      0</w:t>
      </w:r>
    </w:p>
    <w:p w:rsidR="00E42BA9" w:rsidRDefault="00E42BA9" w:rsidP="00E42BA9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Functioning Improperly         21     2     0     0      0</w:t>
      </w:r>
    </w:p>
    <w:p w:rsidR="00E42BA9" w:rsidRDefault="00E42BA9" w:rsidP="00E42BA9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Device Functioning Properly  6209   746    65    42      9</w:t>
      </w:r>
    </w:p>
    <w:p w:rsidR="00E42BA9" w:rsidRDefault="00E42BA9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b/>
          <w:color w:val="000000"/>
        </w:rPr>
      </w:pPr>
    </w:p>
    <w:p w:rsidR="00E42BA9" w:rsidRDefault="00E42BA9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chi-square test:</w:t>
      </w:r>
    </w:p>
    <w:p w:rsidR="00E42BA9" w:rsidRDefault="00E42BA9" w:rsidP="00E42BA9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ab/>
        <w:t>Pearson's Chi-squared test</w:t>
      </w:r>
    </w:p>
    <w:p w:rsidR="00E42BA9" w:rsidRDefault="00E42BA9" w:rsidP="00E42BA9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</w:p>
    <w:p w:rsidR="00E42BA9" w:rsidRDefault="00E42BA9" w:rsidP="00E42BA9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data:  tbl</w:t>
      </w:r>
    </w:p>
    <w:p w:rsidR="00E42BA9" w:rsidRDefault="00E42BA9" w:rsidP="00E42BA9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X-squared = 102.09, df = 12, p-value &lt; 2.2e-16</w:t>
      </w:r>
    </w:p>
    <w:p w:rsidR="00E42BA9" w:rsidRDefault="00E42BA9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</w:p>
    <w:p w:rsidR="00E42BA9" w:rsidRPr="00E42BA9" w:rsidRDefault="00D91A28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noProof/>
          <w:color w:val="000000"/>
        </w:rPr>
        <w:drawing>
          <wp:inline distT="0" distB="0" distL="0" distR="0">
            <wp:extent cx="4752975" cy="3048000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873" w:rsidRDefault="00E42BA9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Accidents are more in Dry with no traffic signals.</w:t>
      </w:r>
    </w:p>
    <w:p w:rsidR="00E42BA9" w:rsidRDefault="00E42BA9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</w:p>
    <w:p w:rsidR="00523F5B" w:rsidRDefault="00523F5B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b/>
          <w:color w:val="000000"/>
        </w:rPr>
      </w:pPr>
    </w:p>
    <w:p w:rsidR="00523F5B" w:rsidRDefault="00523F5B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b/>
          <w:color w:val="000000"/>
        </w:rPr>
      </w:pPr>
    </w:p>
    <w:p w:rsidR="00523F5B" w:rsidRDefault="00523F5B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b/>
          <w:color w:val="000000"/>
        </w:rPr>
      </w:pPr>
    </w:p>
    <w:p w:rsidR="00523F5B" w:rsidRDefault="00523F5B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b/>
          <w:color w:val="000000"/>
        </w:rPr>
      </w:pPr>
    </w:p>
    <w:p w:rsidR="00E42BA9" w:rsidRDefault="00E42BA9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b/>
          <w:color w:val="000000"/>
        </w:rPr>
      </w:pPr>
      <w:r>
        <w:rPr>
          <w:rFonts w:ascii="Lucida Console" w:hAnsi="Lucida Console"/>
          <w:b/>
          <w:color w:val="000000"/>
        </w:rPr>
        <w:lastRenderedPageBreak/>
        <w:t>15.</w:t>
      </w:r>
      <w:r w:rsidRPr="00E42BA9">
        <w:t xml:space="preserve"> </w:t>
      </w:r>
      <w:r w:rsidRPr="00E42BA9">
        <w:rPr>
          <w:rFonts w:ascii="Lucida Console" w:hAnsi="Lucida Console"/>
          <w:b/>
          <w:color w:val="000000"/>
        </w:rPr>
        <w:t>accidents by weather conditions and traffic flow</w:t>
      </w:r>
    </w:p>
    <w:p w:rsidR="00E42BA9" w:rsidRPr="00E42BA9" w:rsidRDefault="00E42BA9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b/>
          <w:color w:val="000000"/>
        </w:rPr>
      </w:pPr>
    </w:p>
    <w:p w:rsidR="001E0BF3" w:rsidRDefault="000F1873" w:rsidP="001E0BF3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 </w:t>
      </w:r>
    </w:p>
    <w:tbl>
      <w:tblPr>
        <w:tblW w:w="9860" w:type="dxa"/>
        <w:tblInd w:w="93" w:type="dxa"/>
        <w:tblLook w:val="04A0"/>
      </w:tblPr>
      <w:tblGrid>
        <w:gridCol w:w="4840"/>
        <w:gridCol w:w="774"/>
        <w:gridCol w:w="663"/>
        <w:gridCol w:w="672"/>
        <w:gridCol w:w="705"/>
        <w:gridCol w:w="551"/>
        <w:gridCol w:w="1423"/>
        <w:gridCol w:w="1061"/>
      </w:tblGrid>
      <w:tr w:rsidR="001A4DFC" w:rsidRPr="001A4DFC" w:rsidTr="001A4DFC">
        <w:trPr>
          <w:trHeight w:val="300"/>
        </w:trPr>
        <w:tc>
          <w:tcPr>
            <w:tcW w:w="4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</w:p>
        </w:tc>
        <w:tc>
          <w:tcPr>
            <w:tcW w:w="50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b/>
                <w:bCs/>
                <w:color w:val="000000"/>
                <w:lang w:eastAsia="en-CA"/>
              </w:rPr>
              <w:t>TRAFFIC FLOW</w:t>
            </w:r>
          </w:p>
        </w:tc>
      </w:tr>
      <w:tr w:rsidR="001A4DFC" w:rsidRPr="001A4DFC" w:rsidTr="001A4DFC">
        <w:trPr>
          <w:trHeight w:val="780"/>
        </w:trPr>
        <w:tc>
          <w:tcPr>
            <w:tcW w:w="4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BE97"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rPr>
                <w:rFonts w:ascii="Lucida Console" w:eastAsia="Times New Roman" w:hAnsi="Lucida Console" w:cs="Times New Roman"/>
                <w:b/>
                <w:bCs/>
                <w:color w:val="000000"/>
                <w:sz w:val="20"/>
                <w:szCs w:val="20"/>
                <w:lang w:eastAsia="en-CA"/>
              </w:rPr>
            </w:pPr>
            <w:r w:rsidRPr="001A4DFC">
              <w:rPr>
                <w:rFonts w:ascii="Lucida Console" w:eastAsia="Times New Roman" w:hAnsi="Lucida Console" w:cs="Times New Roman"/>
                <w:b/>
                <w:bCs/>
                <w:color w:val="000000"/>
                <w:sz w:val="20"/>
                <w:szCs w:val="20"/>
                <w:lang w:eastAsia="en-CA"/>
              </w:rPr>
              <w:t>WEATHER1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BE97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b/>
                <w:bCs/>
                <w:color w:val="000000"/>
                <w:lang w:eastAsia="en-CA"/>
              </w:rPr>
              <w:t>Clear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BE97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b/>
                <w:bCs/>
                <w:color w:val="000000"/>
                <w:lang w:eastAsia="en-CA"/>
              </w:rPr>
              <w:t>Rain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BE97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b/>
                <w:bCs/>
                <w:color w:val="000000"/>
                <w:lang w:eastAsia="en-CA"/>
              </w:rPr>
              <w:t>Sleet</w:t>
            </w:r>
          </w:p>
        </w:tc>
        <w:tc>
          <w:tcPr>
            <w:tcW w:w="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BE97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b/>
                <w:bCs/>
                <w:color w:val="000000"/>
                <w:lang w:eastAsia="en-CA"/>
              </w:rPr>
              <w:t>snow</w:t>
            </w:r>
          </w:p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BE97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b/>
                <w:bCs/>
                <w:color w:val="000000"/>
                <w:lang w:eastAsia="en-CA"/>
              </w:rPr>
              <w:t>Fog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BE97"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rPr>
                <w:rFonts w:ascii="Lucida Console" w:eastAsia="Times New Roman" w:hAnsi="Lucida Console" w:cs="Times New Roman"/>
                <w:b/>
                <w:bCs/>
                <w:color w:val="000000"/>
                <w:sz w:val="20"/>
                <w:szCs w:val="20"/>
                <w:lang w:eastAsia="en-CA"/>
              </w:rPr>
            </w:pPr>
            <w:r w:rsidRPr="001A4DFC">
              <w:rPr>
                <w:rFonts w:ascii="Lucida Console" w:eastAsia="Times New Roman" w:hAnsi="Lucida Console" w:cs="Times New Roman"/>
                <w:b/>
                <w:bCs/>
                <w:color w:val="000000"/>
                <w:sz w:val="20"/>
                <w:szCs w:val="20"/>
                <w:lang w:eastAsia="en-CA"/>
              </w:rPr>
              <w:t>Severe Crosswinds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BE97"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rPr>
                <w:rFonts w:ascii="Lucida Console" w:eastAsia="Times New Roman" w:hAnsi="Lucida Console" w:cs="Times New Roman"/>
                <w:b/>
                <w:bCs/>
                <w:color w:val="000000"/>
                <w:sz w:val="20"/>
                <w:szCs w:val="20"/>
                <w:lang w:eastAsia="en-CA"/>
              </w:rPr>
            </w:pPr>
            <w:r w:rsidRPr="001A4DFC">
              <w:rPr>
                <w:rFonts w:ascii="Lucida Console" w:eastAsia="Times New Roman" w:hAnsi="Lucida Console" w:cs="Times New Roman"/>
                <w:b/>
                <w:bCs/>
                <w:color w:val="000000"/>
                <w:sz w:val="20"/>
                <w:szCs w:val="20"/>
                <w:lang w:eastAsia="en-CA"/>
              </w:rPr>
              <w:t>Blowing Sand</w:t>
            </w:r>
          </w:p>
        </w:tc>
      </w:tr>
      <w:tr w:rsidR="001A4DFC" w:rsidRPr="001A4DFC" w:rsidTr="001A4DFC">
        <w:trPr>
          <w:trHeight w:val="525"/>
        </w:trPr>
        <w:tc>
          <w:tcPr>
            <w:tcW w:w="4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rPr>
                <w:rFonts w:ascii="Lucida Console" w:eastAsia="Times New Roman" w:hAnsi="Lucida Console" w:cs="Times New Roman"/>
                <w:color w:val="000000"/>
                <w:sz w:val="20"/>
                <w:szCs w:val="20"/>
                <w:lang w:eastAsia="en-CA"/>
              </w:rPr>
            </w:pPr>
            <w:r w:rsidRPr="001A4DFC">
              <w:rPr>
                <w:rFonts w:ascii="Lucida Console" w:eastAsia="Times New Roman" w:hAnsi="Lucida Console" w:cs="Times New Roman"/>
                <w:color w:val="000000"/>
                <w:sz w:val="20"/>
                <w:szCs w:val="20"/>
                <w:lang w:eastAsia="en-CA"/>
              </w:rPr>
              <w:t>Not Physically Divided(Two-Way Trafficway)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18454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1316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67</w:t>
            </w:r>
          </w:p>
        </w:tc>
        <w:tc>
          <w:tcPr>
            <w:tcW w:w="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416</w:t>
            </w:r>
          </w:p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247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46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10</w:t>
            </w:r>
          </w:p>
        </w:tc>
      </w:tr>
      <w:tr w:rsidR="001A4DFC" w:rsidRPr="001A4DFC" w:rsidTr="001A4DFC">
        <w:trPr>
          <w:trHeight w:val="525"/>
        </w:trPr>
        <w:tc>
          <w:tcPr>
            <w:tcW w:w="4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rPr>
                <w:rFonts w:ascii="Lucida Console" w:eastAsia="Times New Roman" w:hAnsi="Lucida Console" w:cs="Times New Roman"/>
                <w:color w:val="000000"/>
                <w:sz w:val="20"/>
                <w:szCs w:val="20"/>
                <w:lang w:eastAsia="en-CA"/>
              </w:rPr>
            </w:pPr>
            <w:r w:rsidRPr="001A4DFC">
              <w:rPr>
                <w:rFonts w:ascii="Lucida Console" w:eastAsia="Times New Roman" w:hAnsi="Lucida Console" w:cs="Times New Roman"/>
                <w:color w:val="000000"/>
                <w:sz w:val="20"/>
                <w:szCs w:val="20"/>
                <w:lang w:eastAsia="en-CA"/>
              </w:rPr>
              <w:t>Divided Highway, Median Strip (WithoutTraffic Barrier)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6011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467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38</w:t>
            </w:r>
          </w:p>
        </w:tc>
        <w:tc>
          <w:tcPr>
            <w:tcW w:w="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118</w:t>
            </w:r>
          </w:p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56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18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3</w:t>
            </w:r>
          </w:p>
        </w:tc>
      </w:tr>
      <w:tr w:rsidR="001A4DFC" w:rsidRPr="001A4DFC" w:rsidTr="001A4DFC">
        <w:trPr>
          <w:trHeight w:val="525"/>
        </w:trPr>
        <w:tc>
          <w:tcPr>
            <w:tcW w:w="4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rPr>
                <w:rFonts w:ascii="Lucida Console" w:eastAsia="Times New Roman" w:hAnsi="Lucida Console" w:cs="Times New Roman"/>
                <w:color w:val="000000"/>
                <w:sz w:val="20"/>
                <w:szCs w:val="20"/>
                <w:lang w:eastAsia="en-CA"/>
              </w:rPr>
            </w:pPr>
            <w:r w:rsidRPr="001A4DFC">
              <w:rPr>
                <w:rFonts w:ascii="Lucida Console" w:eastAsia="Times New Roman" w:hAnsi="Lucida Console" w:cs="Times New Roman"/>
                <w:color w:val="000000"/>
                <w:sz w:val="20"/>
                <w:szCs w:val="20"/>
                <w:lang w:eastAsia="en-CA"/>
              </w:rPr>
              <w:t>Divided Highway, Median Strip (WithTraffic Barrier)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3062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193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15</w:t>
            </w:r>
          </w:p>
        </w:tc>
        <w:tc>
          <w:tcPr>
            <w:tcW w:w="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41</w:t>
            </w:r>
          </w:p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35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4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0</w:t>
            </w:r>
          </w:p>
        </w:tc>
      </w:tr>
      <w:tr w:rsidR="001A4DFC" w:rsidRPr="001A4DFC" w:rsidTr="001A4DFC">
        <w:trPr>
          <w:trHeight w:val="300"/>
        </w:trPr>
        <w:tc>
          <w:tcPr>
            <w:tcW w:w="4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rPr>
                <w:rFonts w:ascii="Lucida Console" w:eastAsia="Times New Roman" w:hAnsi="Lucida Console" w:cs="Times New Roman"/>
                <w:color w:val="000000"/>
                <w:sz w:val="20"/>
                <w:szCs w:val="20"/>
                <w:lang w:eastAsia="en-CA"/>
              </w:rPr>
            </w:pPr>
            <w:r w:rsidRPr="001A4DFC">
              <w:rPr>
                <w:rFonts w:ascii="Lucida Console" w:eastAsia="Times New Roman" w:hAnsi="Lucida Console" w:cs="Times New Roman"/>
                <w:color w:val="000000"/>
                <w:sz w:val="20"/>
                <w:szCs w:val="20"/>
                <w:lang w:eastAsia="en-CA"/>
              </w:rPr>
              <w:t>One-Way Trafficway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244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15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0</w:t>
            </w:r>
          </w:p>
        </w:tc>
        <w:tc>
          <w:tcPr>
            <w:tcW w:w="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0</w:t>
            </w:r>
          </w:p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1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0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1</w:t>
            </w:r>
          </w:p>
        </w:tc>
      </w:tr>
      <w:tr w:rsidR="001A4DFC" w:rsidRPr="001A4DFC" w:rsidTr="001A4DFC">
        <w:trPr>
          <w:trHeight w:val="525"/>
        </w:trPr>
        <w:tc>
          <w:tcPr>
            <w:tcW w:w="4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rPr>
                <w:rFonts w:ascii="Lucida Console" w:eastAsia="Times New Roman" w:hAnsi="Lucida Console" w:cs="Times New Roman"/>
                <w:color w:val="000000"/>
                <w:sz w:val="20"/>
                <w:szCs w:val="20"/>
                <w:lang w:eastAsia="en-CA"/>
              </w:rPr>
            </w:pPr>
            <w:r w:rsidRPr="001A4DFC">
              <w:rPr>
                <w:rFonts w:ascii="Lucida Console" w:eastAsia="Times New Roman" w:hAnsi="Lucida Console" w:cs="Times New Roman"/>
                <w:color w:val="000000"/>
                <w:sz w:val="20"/>
                <w:szCs w:val="20"/>
                <w:lang w:eastAsia="en-CA"/>
              </w:rPr>
              <w:t>Not Physically Divided (With Two-Way Continuous Left-Turn Lane)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802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54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4</w:t>
            </w:r>
          </w:p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11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1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0</w:t>
            </w:r>
          </w:p>
        </w:tc>
      </w:tr>
      <w:tr w:rsidR="001A4DFC" w:rsidRPr="001A4DFC" w:rsidTr="001A4DFC">
        <w:trPr>
          <w:trHeight w:val="300"/>
        </w:trPr>
        <w:tc>
          <w:tcPr>
            <w:tcW w:w="4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rPr>
                <w:rFonts w:ascii="Lucida Console" w:eastAsia="Times New Roman" w:hAnsi="Lucida Console" w:cs="Times New Roman"/>
                <w:color w:val="000000"/>
                <w:sz w:val="20"/>
                <w:szCs w:val="20"/>
                <w:lang w:eastAsia="en-CA"/>
              </w:rPr>
            </w:pPr>
            <w:r w:rsidRPr="001A4DFC">
              <w:rPr>
                <w:rFonts w:ascii="Lucida Console" w:eastAsia="Times New Roman" w:hAnsi="Lucida Console" w:cs="Times New Roman"/>
                <w:color w:val="000000"/>
                <w:sz w:val="20"/>
                <w:szCs w:val="20"/>
                <w:lang w:eastAsia="en-CA"/>
              </w:rPr>
              <w:t>Entrance/Exit Ramp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454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31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0</w:t>
            </w:r>
          </w:p>
        </w:tc>
        <w:tc>
          <w:tcPr>
            <w:tcW w:w="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1</w:t>
            </w:r>
          </w:p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7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1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DFC" w:rsidRPr="001A4DFC" w:rsidRDefault="001A4DFC" w:rsidP="001A4D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CA"/>
              </w:rPr>
            </w:pPr>
            <w:r w:rsidRPr="001A4DFC">
              <w:rPr>
                <w:rFonts w:ascii="Calibri" w:eastAsia="Times New Roman" w:hAnsi="Calibri" w:cs="Times New Roman"/>
                <w:color w:val="000000"/>
                <w:lang w:eastAsia="en-CA"/>
              </w:rPr>
              <w:t>0</w:t>
            </w:r>
          </w:p>
        </w:tc>
      </w:tr>
    </w:tbl>
    <w:p w:rsidR="00B44314" w:rsidRDefault="00B44314" w:rsidP="00907410">
      <w:pPr>
        <w:tabs>
          <w:tab w:val="left" w:pos="1575"/>
        </w:tabs>
        <w:rPr>
          <w:b/>
        </w:rPr>
      </w:pPr>
    </w:p>
    <w:p w:rsidR="00885A46" w:rsidRDefault="00F041EF" w:rsidP="00F041EF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ab/>
      </w:r>
    </w:p>
    <w:p w:rsidR="00F041EF" w:rsidRDefault="00F041EF" w:rsidP="00F041EF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Pearson's Chi-squared test</w:t>
      </w:r>
    </w:p>
    <w:p w:rsidR="00F041EF" w:rsidRDefault="00F041EF" w:rsidP="00F041EF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</w:p>
    <w:p w:rsidR="00F041EF" w:rsidRDefault="00F041EF" w:rsidP="00F041EF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data:  tbl</w:t>
      </w:r>
    </w:p>
    <w:p w:rsidR="00F041EF" w:rsidRDefault="00F041EF" w:rsidP="00F041EF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X-squared = 71.948, df = 30, p-value = 2.65e-05</w:t>
      </w:r>
    </w:p>
    <w:p w:rsidR="00F041EF" w:rsidRDefault="00F40AD8" w:rsidP="00907410">
      <w:pPr>
        <w:tabs>
          <w:tab w:val="left" w:pos="1575"/>
        </w:tabs>
      </w:pPr>
      <w:r>
        <w:rPr>
          <w:noProof/>
          <w:lang w:eastAsia="en-CA"/>
        </w:rPr>
        <w:drawing>
          <wp:inline distT="0" distB="0" distL="0" distR="0">
            <wp:extent cx="4752975" cy="3400425"/>
            <wp:effectExtent l="1905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1EF" w:rsidRPr="00F041EF" w:rsidRDefault="00F041EF" w:rsidP="00907410">
      <w:pPr>
        <w:tabs>
          <w:tab w:val="left" w:pos="1575"/>
        </w:tabs>
      </w:pPr>
      <w:r>
        <w:t>Accidents are more in clear weather  and not physically divided Two way traffic ways.</w:t>
      </w:r>
    </w:p>
    <w:p w:rsidR="00B44314" w:rsidRDefault="00B44314" w:rsidP="00907410">
      <w:pPr>
        <w:tabs>
          <w:tab w:val="left" w:pos="1575"/>
        </w:tabs>
        <w:rPr>
          <w:b/>
        </w:rPr>
      </w:pPr>
    </w:p>
    <w:p w:rsidR="00B44314" w:rsidRDefault="00B44314" w:rsidP="00907410">
      <w:pPr>
        <w:tabs>
          <w:tab w:val="left" w:pos="1575"/>
        </w:tabs>
        <w:rPr>
          <w:b/>
        </w:rPr>
      </w:pPr>
    </w:p>
    <w:p w:rsidR="00B44314" w:rsidRDefault="00B44314" w:rsidP="00907410">
      <w:pPr>
        <w:tabs>
          <w:tab w:val="left" w:pos="1575"/>
        </w:tabs>
        <w:rPr>
          <w:b/>
        </w:rPr>
      </w:pPr>
    </w:p>
    <w:p w:rsidR="00B44314" w:rsidRDefault="00B44314" w:rsidP="00907410">
      <w:pPr>
        <w:tabs>
          <w:tab w:val="left" w:pos="1575"/>
        </w:tabs>
        <w:rPr>
          <w:b/>
        </w:rPr>
      </w:pPr>
    </w:p>
    <w:p w:rsidR="00B44314" w:rsidRDefault="00B44314" w:rsidP="00907410">
      <w:pPr>
        <w:tabs>
          <w:tab w:val="left" w:pos="1575"/>
        </w:tabs>
        <w:rPr>
          <w:b/>
        </w:rPr>
      </w:pPr>
    </w:p>
    <w:p w:rsidR="00B44314" w:rsidRDefault="00B44314" w:rsidP="00907410">
      <w:pPr>
        <w:tabs>
          <w:tab w:val="left" w:pos="1575"/>
        </w:tabs>
        <w:rPr>
          <w:b/>
        </w:rPr>
      </w:pPr>
    </w:p>
    <w:p w:rsidR="00B44314" w:rsidRDefault="00B44314" w:rsidP="00907410">
      <w:pPr>
        <w:tabs>
          <w:tab w:val="left" w:pos="1575"/>
        </w:tabs>
        <w:rPr>
          <w:b/>
        </w:rPr>
      </w:pPr>
    </w:p>
    <w:p w:rsidR="00B44314" w:rsidRDefault="00B44314" w:rsidP="00907410">
      <w:pPr>
        <w:tabs>
          <w:tab w:val="left" w:pos="1575"/>
        </w:tabs>
        <w:rPr>
          <w:b/>
        </w:rPr>
      </w:pPr>
    </w:p>
    <w:p w:rsidR="00B44314" w:rsidRDefault="00B44314" w:rsidP="00907410">
      <w:pPr>
        <w:tabs>
          <w:tab w:val="left" w:pos="1575"/>
        </w:tabs>
        <w:rPr>
          <w:b/>
        </w:rPr>
      </w:pPr>
    </w:p>
    <w:p w:rsidR="00B44314" w:rsidRDefault="00B44314" w:rsidP="00907410">
      <w:pPr>
        <w:tabs>
          <w:tab w:val="left" w:pos="1575"/>
        </w:tabs>
        <w:rPr>
          <w:b/>
        </w:rPr>
      </w:pPr>
    </w:p>
    <w:p w:rsidR="00B44314" w:rsidRDefault="00B44314" w:rsidP="00907410">
      <w:pPr>
        <w:tabs>
          <w:tab w:val="left" w:pos="1575"/>
        </w:tabs>
        <w:rPr>
          <w:b/>
        </w:rPr>
      </w:pPr>
    </w:p>
    <w:sectPr w:rsidR="00B44314" w:rsidSect="00B2216F">
      <w:type w:val="continuous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46D5C" w:rsidRDefault="00346D5C" w:rsidP="00BA01D8">
      <w:pPr>
        <w:spacing w:after="0" w:line="240" w:lineRule="auto"/>
      </w:pPr>
      <w:r>
        <w:separator/>
      </w:r>
    </w:p>
  </w:endnote>
  <w:endnote w:type="continuationSeparator" w:id="1">
    <w:p w:rsidR="00346D5C" w:rsidRDefault="00346D5C" w:rsidP="00BA01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46D5C" w:rsidRDefault="00346D5C" w:rsidP="00BA01D8">
      <w:pPr>
        <w:spacing w:after="0" w:line="240" w:lineRule="auto"/>
      </w:pPr>
      <w:r>
        <w:separator/>
      </w:r>
    </w:p>
  </w:footnote>
  <w:footnote w:type="continuationSeparator" w:id="1">
    <w:p w:rsidR="00346D5C" w:rsidRDefault="00346D5C" w:rsidP="00BA01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9C02CAC"/>
    <w:multiLevelType w:val="hybridMultilevel"/>
    <w:tmpl w:val="01FA3548"/>
    <w:lvl w:ilvl="0" w:tplc="5E5427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334C3C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42417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33098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868F5B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87CEC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146F7B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BFEA1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720F3C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>
    <w:nsid w:val="490C1FD3"/>
    <w:multiLevelType w:val="hybridMultilevel"/>
    <w:tmpl w:val="51FEDF12"/>
    <w:lvl w:ilvl="0" w:tplc="6D98B8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EEADD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0D285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6AEC9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69CD7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9F20C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674C9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7E2B6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B16AE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>
    <w:nsid w:val="7FE54EF4"/>
    <w:multiLevelType w:val="hybridMultilevel"/>
    <w:tmpl w:val="41000286"/>
    <w:lvl w:ilvl="0" w:tplc="0E10EA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222DD4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B0A25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6AC06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38C72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5444E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6AAD4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198E9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47CC0D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125487"/>
    <w:rsid w:val="00033E01"/>
    <w:rsid w:val="00065E0E"/>
    <w:rsid w:val="000F1873"/>
    <w:rsid w:val="00125487"/>
    <w:rsid w:val="00135D86"/>
    <w:rsid w:val="001A4DFC"/>
    <w:rsid w:val="001C1A52"/>
    <w:rsid w:val="001E0BF3"/>
    <w:rsid w:val="00247565"/>
    <w:rsid w:val="00346D5C"/>
    <w:rsid w:val="003E2FAB"/>
    <w:rsid w:val="003F3C1C"/>
    <w:rsid w:val="0052039A"/>
    <w:rsid w:val="00523F5B"/>
    <w:rsid w:val="00606196"/>
    <w:rsid w:val="007368FB"/>
    <w:rsid w:val="007C3451"/>
    <w:rsid w:val="008638C0"/>
    <w:rsid w:val="00885A46"/>
    <w:rsid w:val="00892EDD"/>
    <w:rsid w:val="008B6B79"/>
    <w:rsid w:val="00907410"/>
    <w:rsid w:val="00A06E7B"/>
    <w:rsid w:val="00AA3373"/>
    <w:rsid w:val="00AB1708"/>
    <w:rsid w:val="00B2023F"/>
    <w:rsid w:val="00B2216F"/>
    <w:rsid w:val="00B44314"/>
    <w:rsid w:val="00BA01D8"/>
    <w:rsid w:val="00CA0595"/>
    <w:rsid w:val="00D63FCA"/>
    <w:rsid w:val="00D91A28"/>
    <w:rsid w:val="00DF4856"/>
    <w:rsid w:val="00E42BA9"/>
    <w:rsid w:val="00E931C0"/>
    <w:rsid w:val="00F041EF"/>
    <w:rsid w:val="00F40AD8"/>
    <w:rsid w:val="00FC70B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7565"/>
  </w:style>
  <w:style w:type="paragraph" w:styleId="Heading1">
    <w:name w:val="heading 1"/>
    <w:basedOn w:val="Normal"/>
    <w:next w:val="Normal"/>
    <w:link w:val="Heading1Char"/>
    <w:uiPriority w:val="9"/>
    <w:qFormat/>
    <w:rsid w:val="008638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38C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254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5487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931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931C0"/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eading1Char">
    <w:name w:val="Heading 1 Char"/>
    <w:basedOn w:val="DefaultParagraphFont"/>
    <w:link w:val="Heading1"/>
    <w:uiPriority w:val="9"/>
    <w:rsid w:val="008638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8638C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paragraph" w:styleId="ListParagraph">
    <w:name w:val="List Paragraph"/>
    <w:basedOn w:val="Normal"/>
    <w:uiPriority w:val="34"/>
    <w:qFormat/>
    <w:rsid w:val="00606196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n-C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47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488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4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1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2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9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1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0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1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78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58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7266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0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0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903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77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8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5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Office_Excel_Macro-Enabled_Worksheet1.xlsm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emf"/><Relationship Id="rId12" Type="http://schemas.openxmlformats.org/officeDocument/2006/relationships/diagramColors" Target="diagrams/colors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diagramQuickStyle" Target="diagrams/quickStyle1.xml"/><Relationship Id="rId24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diagramLayout" Target="diagrams/layout1.xm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diagramData" Target="diagrams/data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F8873B5-0A23-4B7F-AD20-589AF1D0E1D0}" type="doc">
      <dgm:prSet loTypeId="urn:microsoft.com/office/officeart/2005/8/layout/StepDownProcess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55DD5B98-CF2E-4100-880E-6123CAFA8220}">
      <dgm:prSet phldrT="[Text]"/>
      <dgm:spPr/>
      <dgm:t>
        <a:bodyPr/>
        <a:lstStyle/>
        <a:p>
          <a:r>
            <a:rPr lang="en-US"/>
            <a:t>SELECT VARIABLE</a:t>
          </a:r>
        </a:p>
      </dgm:t>
    </dgm:pt>
    <dgm:pt modelId="{86EF77BC-6B24-488F-9415-D6CBFCF29BE9}" type="parTrans" cxnId="{0E1A332F-81A8-4D00-8B8F-91905892C302}">
      <dgm:prSet/>
      <dgm:spPr/>
      <dgm:t>
        <a:bodyPr/>
        <a:lstStyle/>
        <a:p>
          <a:endParaRPr lang="en-US"/>
        </a:p>
      </dgm:t>
    </dgm:pt>
    <dgm:pt modelId="{F86432C1-550A-4D90-AB1E-48F467DF4FC2}" type="sibTrans" cxnId="{0E1A332F-81A8-4D00-8B8F-91905892C302}">
      <dgm:prSet/>
      <dgm:spPr/>
      <dgm:t>
        <a:bodyPr/>
        <a:lstStyle/>
        <a:p>
          <a:endParaRPr lang="en-US"/>
        </a:p>
      </dgm:t>
    </dgm:pt>
    <dgm:pt modelId="{E909710A-7E79-4607-A504-270FF0602216}">
      <dgm:prSet phldrT="[Text]"/>
      <dgm:spPr/>
      <dgm:t>
        <a:bodyPr/>
        <a:lstStyle/>
        <a:p>
          <a:r>
            <a:rPr lang="en-US"/>
            <a:t>DATA CLEANING</a:t>
          </a:r>
        </a:p>
      </dgm:t>
    </dgm:pt>
    <dgm:pt modelId="{2F1B259E-F231-460C-9B4B-33D5B80ED712}" type="parTrans" cxnId="{01086AFB-2431-4DB9-A36B-1DEF96EEAC03}">
      <dgm:prSet/>
      <dgm:spPr/>
      <dgm:t>
        <a:bodyPr/>
        <a:lstStyle/>
        <a:p>
          <a:endParaRPr lang="en-US"/>
        </a:p>
      </dgm:t>
    </dgm:pt>
    <dgm:pt modelId="{92D5A648-23B8-43BE-93DA-9500AFD06D2D}" type="sibTrans" cxnId="{01086AFB-2431-4DB9-A36B-1DEF96EEAC03}">
      <dgm:prSet/>
      <dgm:spPr/>
      <dgm:t>
        <a:bodyPr/>
        <a:lstStyle/>
        <a:p>
          <a:endParaRPr lang="en-US"/>
        </a:p>
      </dgm:t>
    </dgm:pt>
    <dgm:pt modelId="{2F905417-9D4F-4324-82AE-9251B31A2C80}">
      <dgm:prSet phldrT="[Text]"/>
      <dgm:spPr/>
      <dgm:t>
        <a:bodyPr/>
        <a:lstStyle/>
        <a:p>
          <a:r>
            <a:rPr lang="en-US"/>
            <a:t>CREATINING PLOTS</a:t>
          </a:r>
        </a:p>
      </dgm:t>
    </dgm:pt>
    <dgm:pt modelId="{20F01C81-0BEA-4495-8251-72A121761E2D}" type="sibTrans" cxnId="{AD60134C-9241-4220-BE4B-27D9CBB9FB95}">
      <dgm:prSet/>
      <dgm:spPr/>
      <dgm:t>
        <a:bodyPr/>
        <a:lstStyle/>
        <a:p>
          <a:endParaRPr lang="en-US"/>
        </a:p>
      </dgm:t>
    </dgm:pt>
    <dgm:pt modelId="{59178DAE-D6E6-48D5-9552-4D493CBA4170}" type="parTrans" cxnId="{AD60134C-9241-4220-BE4B-27D9CBB9FB95}">
      <dgm:prSet/>
      <dgm:spPr/>
      <dgm:t>
        <a:bodyPr/>
        <a:lstStyle/>
        <a:p>
          <a:endParaRPr lang="en-US"/>
        </a:p>
      </dgm:t>
    </dgm:pt>
    <dgm:pt modelId="{03FB40C2-4D41-4C71-8B93-C8D17C430D6F}" type="pres">
      <dgm:prSet presAssocID="{9F8873B5-0A23-4B7F-AD20-589AF1D0E1D0}" presName="rootnode" presStyleCnt="0">
        <dgm:presLayoutVars>
          <dgm:chMax/>
          <dgm:chPref/>
          <dgm:dir/>
          <dgm:animLvl val="lvl"/>
        </dgm:presLayoutVars>
      </dgm:prSet>
      <dgm:spPr/>
      <dgm:t>
        <a:bodyPr/>
        <a:lstStyle/>
        <a:p>
          <a:endParaRPr lang="en-US"/>
        </a:p>
      </dgm:t>
    </dgm:pt>
    <dgm:pt modelId="{730F4C96-FBA7-48BA-8400-825FC74C30A7}" type="pres">
      <dgm:prSet presAssocID="{55DD5B98-CF2E-4100-880E-6123CAFA8220}" presName="composite" presStyleCnt="0"/>
      <dgm:spPr/>
    </dgm:pt>
    <dgm:pt modelId="{DF01BDEA-8CA3-422C-A651-22BD3EF85C96}" type="pres">
      <dgm:prSet presAssocID="{55DD5B98-CF2E-4100-880E-6123CAFA8220}" presName="bentUpArrow1" presStyleLbl="alignImgPlace1" presStyleIdx="0" presStyleCnt="2"/>
      <dgm:spPr/>
    </dgm:pt>
    <dgm:pt modelId="{EF66260F-198D-4DCD-BF22-98A11E826DD5}" type="pres">
      <dgm:prSet presAssocID="{55DD5B98-CF2E-4100-880E-6123CAFA8220}" presName="ParentText" presStyleLbl="node1" presStyleIdx="0" presStyleCnt="3" custScaleY="90909">
        <dgm:presLayoutVars>
          <dgm:chMax val="1"/>
          <dgm:chPref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6083692-EC0A-4305-846E-2787A3DE57EC}" type="pres">
      <dgm:prSet presAssocID="{55DD5B98-CF2E-4100-880E-6123CAFA8220}" presName="ChildText" presStyleLbl="revTx" presStyleIdx="0" presStyleCnt="2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FE785A89-619F-42B2-98DB-FC4315DCBF57}" type="pres">
      <dgm:prSet presAssocID="{F86432C1-550A-4D90-AB1E-48F467DF4FC2}" presName="sibTrans" presStyleCnt="0"/>
      <dgm:spPr/>
    </dgm:pt>
    <dgm:pt modelId="{2D326396-6F64-4798-B39D-320054527CA2}" type="pres">
      <dgm:prSet presAssocID="{E909710A-7E79-4607-A504-270FF0602216}" presName="composite" presStyleCnt="0"/>
      <dgm:spPr/>
    </dgm:pt>
    <dgm:pt modelId="{7828C422-055D-4D14-95BD-192BE40C080E}" type="pres">
      <dgm:prSet presAssocID="{E909710A-7E79-4607-A504-270FF0602216}" presName="bentUpArrow1" presStyleLbl="alignImgPlace1" presStyleIdx="1" presStyleCnt="2"/>
      <dgm:spPr/>
    </dgm:pt>
    <dgm:pt modelId="{D99E3746-8685-423F-9571-55D13F032D14}" type="pres">
      <dgm:prSet presAssocID="{E909710A-7E79-4607-A504-270FF0602216}" presName="ParentText" presStyleLbl="node1" presStyleIdx="1" presStyleCnt="3">
        <dgm:presLayoutVars>
          <dgm:chMax val="1"/>
          <dgm:chPref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78E62B68-044B-45FE-8211-E28E0A2FDDE7}" type="pres">
      <dgm:prSet presAssocID="{E909710A-7E79-4607-A504-270FF0602216}" presName="ChildText" presStyleLbl="revTx" presStyleIdx="1" presStyleCnt="2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7B90F355-74F0-442B-B2E6-74BDBE743E9B}" type="pres">
      <dgm:prSet presAssocID="{92D5A648-23B8-43BE-93DA-9500AFD06D2D}" presName="sibTrans" presStyleCnt="0"/>
      <dgm:spPr/>
    </dgm:pt>
    <dgm:pt modelId="{E9C819EA-B2AF-4EF6-8AEC-7D4E840F6D84}" type="pres">
      <dgm:prSet presAssocID="{2F905417-9D4F-4324-82AE-9251B31A2C80}" presName="composite" presStyleCnt="0"/>
      <dgm:spPr/>
    </dgm:pt>
    <dgm:pt modelId="{7A6D832A-79C8-4834-913A-A7BBE19BF698}" type="pres">
      <dgm:prSet presAssocID="{2F905417-9D4F-4324-82AE-9251B31A2C80}" presName="ParentText" presStyleLbl="node1" presStyleIdx="2" presStyleCnt="3">
        <dgm:presLayoutVars>
          <dgm:chMax val="1"/>
          <dgm:chPref val="1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01086AFB-2431-4DB9-A36B-1DEF96EEAC03}" srcId="{9F8873B5-0A23-4B7F-AD20-589AF1D0E1D0}" destId="{E909710A-7E79-4607-A504-270FF0602216}" srcOrd="1" destOrd="0" parTransId="{2F1B259E-F231-460C-9B4B-33D5B80ED712}" sibTransId="{92D5A648-23B8-43BE-93DA-9500AFD06D2D}"/>
    <dgm:cxn modelId="{AC454CA7-B182-4DF9-AD14-606880872100}" type="presOf" srcId="{E909710A-7E79-4607-A504-270FF0602216}" destId="{D99E3746-8685-423F-9571-55D13F032D14}" srcOrd="0" destOrd="0" presId="urn:microsoft.com/office/officeart/2005/8/layout/StepDownProcess"/>
    <dgm:cxn modelId="{0E1A332F-81A8-4D00-8B8F-91905892C302}" srcId="{9F8873B5-0A23-4B7F-AD20-589AF1D0E1D0}" destId="{55DD5B98-CF2E-4100-880E-6123CAFA8220}" srcOrd="0" destOrd="0" parTransId="{86EF77BC-6B24-488F-9415-D6CBFCF29BE9}" sibTransId="{F86432C1-550A-4D90-AB1E-48F467DF4FC2}"/>
    <dgm:cxn modelId="{B0DC75EF-DA4A-4706-AB81-C9DEB3123677}" type="presOf" srcId="{9F8873B5-0A23-4B7F-AD20-589AF1D0E1D0}" destId="{03FB40C2-4D41-4C71-8B93-C8D17C430D6F}" srcOrd="0" destOrd="0" presId="urn:microsoft.com/office/officeart/2005/8/layout/StepDownProcess"/>
    <dgm:cxn modelId="{AD60134C-9241-4220-BE4B-27D9CBB9FB95}" srcId="{9F8873B5-0A23-4B7F-AD20-589AF1D0E1D0}" destId="{2F905417-9D4F-4324-82AE-9251B31A2C80}" srcOrd="2" destOrd="0" parTransId="{59178DAE-D6E6-48D5-9552-4D493CBA4170}" sibTransId="{20F01C81-0BEA-4495-8251-72A121761E2D}"/>
    <dgm:cxn modelId="{421A6CC9-5EEB-4CAE-8729-27710364D7D0}" type="presOf" srcId="{55DD5B98-CF2E-4100-880E-6123CAFA8220}" destId="{EF66260F-198D-4DCD-BF22-98A11E826DD5}" srcOrd="0" destOrd="0" presId="urn:microsoft.com/office/officeart/2005/8/layout/StepDownProcess"/>
    <dgm:cxn modelId="{208A1187-4325-460C-AF00-9B83143BFBAB}" type="presOf" srcId="{2F905417-9D4F-4324-82AE-9251B31A2C80}" destId="{7A6D832A-79C8-4834-913A-A7BBE19BF698}" srcOrd="0" destOrd="0" presId="urn:microsoft.com/office/officeart/2005/8/layout/StepDownProcess"/>
    <dgm:cxn modelId="{CBDD59D0-8AEC-48A2-97C4-6110FCAFC50B}" type="presParOf" srcId="{03FB40C2-4D41-4C71-8B93-C8D17C430D6F}" destId="{730F4C96-FBA7-48BA-8400-825FC74C30A7}" srcOrd="0" destOrd="0" presId="urn:microsoft.com/office/officeart/2005/8/layout/StepDownProcess"/>
    <dgm:cxn modelId="{DE75D87D-CB0C-46D8-9D2C-ECA54E827653}" type="presParOf" srcId="{730F4C96-FBA7-48BA-8400-825FC74C30A7}" destId="{DF01BDEA-8CA3-422C-A651-22BD3EF85C96}" srcOrd="0" destOrd="0" presId="urn:microsoft.com/office/officeart/2005/8/layout/StepDownProcess"/>
    <dgm:cxn modelId="{E59A31F2-4D26-4964-B2CC-96F81FCB981F}" type="presParOf" srcId="{730F4C96-FBA7-48BA-8400-825FC74C30A7}" destId="{EF66260F-198D-4DCD-BF22-98A11E826DD5}" srcOrd="1" destOrd="0" presId="urn:microsoft.com/office/officeart/2005/8/layout/StepDownProcess"/>
    <dgm:cxn modelId="{6138FA01-746A-4A2B-950F-85702FAEA09D}" type="presParOf" srcId="{730F4C96-FBA7-48BA-8400-825FC74C30A7}" destId="{96083692-EC0A-4305-846E-2787A3DE57EC}" srcOrd="2" destOrd="0" presId="urn:microsoft.com/office/officeart/2005/8/layout/StepDownProcess"/>
    <dgm:cxn modelId="{338E67DA-8D54-4E08-8915-3E6B02A699BF}" type="presParOf" srcId="{03FB40C2-4D41-4C71-8B93-C8D17C430D6F}" destId="{FE785A89-619F-42B2-98DB-FC4315DCBF57}" srcOrd="1" destOrd="0" presId="urn:microsoft.com/office/officeart/2005/8/layout/StepDownProcess"/>
    <dgm:cxn modelId="{5C8BD92A-7450-472F-97AB-940485BEB071}" type="presParOf" srcId="{03FB40C2-4D41-4C71-8B93-C8D17C430D6F}" destId="{2D326396-6F64-4798-B39D-320054527CA2}" srcOrd="2" destOrd="0" presId="urn:microsoft.com/office/officeart/2005/8/layout/StepDownProcess"/>
    <dgm:cxn modelId="{244DA281-BB98-4E44-9D17-767B5E2482A2}" type="presParOf" srcId="{2D326396-6F64-4798-B39D-320054527CA2}" destId="{7828C422-055D-4D14-95BD-192BE40C080E}" srcOrd="0" destOrd="0" presId="urn:microsoft.com/office/officeart/2005/8/layout/StepDownProcess"/>
    <dgm:cxn modelId="{EFD3B9BA-4065-47B3-B7DB-CC4861704B3F}" type="presParOf" srcId="{2D326396-6F64-4798-B39D-320054527CA2}" destId="{D99E3746-8685-423F-9571-55D13F032D14}" srcOrd="1" destOrd="0" presId="urn:microsoft.com/office/officeart/2005/8/layout/StepDownProcess"/>
    <dgm:cxn modelId="{26EA18E1-DB0F-41E8-BEA7-80829A885CA8}" type="presParOf" srcId="{2D326396-6F64-4798-B39D-320054527CA2}" destId="{78E62B68-044B-45FE-8211-E28E0A2FDDE7}" srcOrd="2" destOrd="0" presId="urn:microsoft.com/office/officeart/2005/8/layout/StepDownProcess"/>
    <dgm:cxn modelId="{476F0B8F-6D18-4FC4-A035-D289F669BB52}" type="presParOf" srcId="{03FB40C2-4D41-4C71-8B93-C8D17C430D6F}" destId="{7B90F355-74F0-442B-B2E6-74BDBE743E9B}" srcOrd="3" destOrd="0" presId="urn:microsoft.com/office/officeart/2005/8/layout/StepDownProcess"/>
    <dgm:cxn modelId="{C2DAA6FB-EC5C-41D4-B873-B90D5D05F5BF}" type="presParOf" srcId="{03FB40C2-4D41-4C71-8B93-C8D17C430D6F}" destId="{E9C819EA-B2AF-4EF6-8AEC-7D4E840F6D84}" srcOrd="4" destOrd="0" presId="urn:microsoft.com/office/officeart/2005/8/layout/StepDownProcess"/>
    <dgm:cxn modelId="{5FE04E44-A07F-457D-98D5-51B2FE3989FC}" type="presParOf" srcId="{E9C819EA-B2AF-4EF6-8AEC-7D4E840F6D84}" destId="{7A6D832A-79C8-4834-913A-A7BBE19BF698}" srcOrd="0" destOrd="0" presId="urn:microsoft.com/office/officeart/2005/8/layout/StepDownProcess"/>
  </dgm:cxnLst>
  <dgm:bg/>
  <dgm:whole/>
</dgm:dataModel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StepDownProcess">
  <dgm:title val=""/>
  <dgm:desc val=""/>
  <dgm:catLst>
    <dgm:cat type="process" pri="16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rootnode">
    <dgm:varLst>
      <dgm:chMax/>
      <dgm:chPref/>
      <dgm:dir/>
      <dgm:animLvl val="lvl"/>
    </dgm:varLst>
    <dgm:choose name="Name0">
      <dgm:if name="Name1" func="var" arg="dir" op="equ" val="norm">
        <dgm:alg type="snake">
          <dgm:param type="grDir" val="tL"/>
          <dgm:param type="flowDir" val="row"/>
          <dgm:param type="off" val="off"/>
          <dgm:param type="bkpt" val="fixed"/>
          <dgm:param type="bkPtFixedVal" val="1"/>
        </dgm:alg>
      </dgm:if>
      <dgm:else name="Name2">
        <dgm:alg type="snake">
          <dgm:param type="grDir" val="tR"/>
          <dgm:param type="flowDir" val="row"/>
          <dgm:param type="off" val="off"/>
          <dgm:param type="bkpt" val="fixed"/>
          <dgm:param type="bkPtFixedVal" val="1"/>
        </dgm:alg>
      </dgm:else>
    </dgm:choose>
    <dgm:shape xmlns:r="http://schemas.openxmlformats.org/officeDocument/2006/relationships" r:blip="">
      <dgm:adjLst/>
    </dgm:shape>
    <dgm:choose name="Name3">
      <dgm:if name="Name4" func="var" arg="dir" op="equ" val="norm">
        <dgm:constrLst>
          <dgm:constr type="alignOff" forName="rootnode" val="0.48"/>
          <dgm:constr type="primFontSz" for="des" forName="ParentText" val="65"/>
          <dgm:constr type="primFontSz" for="des" forName="ChildText" refType="primFontSz" refFor="des" refForName="ParentText" op="lte"/>
          <dgm:constr type="w" for="ch" forName="composite" refType="w"/>
          <dgm:constr type="h" for="ch" forName="composite" refType="h"/>
          <dgm:constr type="sp" refType="h" refFor="ch" refForName="composite" op="equ" fact="-0.38"/>
        </dgm:constrLst>
      </dgm:if>
      <dgm:else name="Name5">
        <dgm:constrLst>
          <dgm:constr type="alignOff" forName="rootnode" val="0.48"/>
          <dgm:constr type="primFontSz" for="des" forName="ParentText" val="65"/>
          <dgm:constr type="primFontSz" for="des" forName="ChildText" refType="primFontSz" refFor="des" refForName="ParentText" op="lte"/>
          <dgm:constr type="w" for="ch" forName="composite" refType="w"/>
          <dgm:constr type="h" for="ch" forName="composite" refType="h"/>
          <dgm:constr type="sp" refType="h" refFor="ch" refForName="composite" op="equ" fact="-0.38"/>
        </dgm:constrLst>
      </dgm:else>
    </dgm:choose>
    <dgm:forEach name="nodesForEach" axis="ch" ptType="node">
      <dgm:layoutNode name="composite">
        <dgm:alg type="composite">
          <dgm:param type="ar" val="1.2439"/>
        </dgm:alg>
        <dgm:shape xmlns:r="http://schemas.openxmlformats.org/officeDocument/2006/relationships" r:blip="">
          <dgm:adjLst/>
        </dgm:shape>
        <dgm:choose name="Name6">
          <dgm:if name="Name7" func="var" arg="dir" op="equ" val="norm">
            <dgm:constrLst>
              <dgm:constr type="l" for="ch" forName="bentUpArrow1" refType="w" fact="0.07"/>
              <dgm:constr type="t" for="ch" forName="bentUpArrow1" refType="h" fact="0.524"/>
              <dgm:constr type="w" for="ch" forName="bentUpArrow1" refType="w" fact="0.3844"/>
              <dgm:constr type="h" for="ch" forName="bentUpArrow1" refType="h" fact="0.42"/>
              <dgm:constr type="l" for="ch" forName="ParentText" refType="w" fact="0"/>
              <dgm:constr type="t" for="ch" forName="ParentText" refType="h" fact="0"/>
              <dgm:constr type="w" for="ch" forName="ParentText" refType="w" fact="0.5684"/>
              <dgm:constr type="h" for="ch" forName="ParentText" refType="h" fact="0.4949"/>
              <dgm:constr type="l" for="ch" forName="ChildText" refType="w" refFor="ch" refForName="ParentText"/>
              <dgm:constr type="t" for="ch" forName="ChildText" refType="h" fact="0.05"/>
              <dgm:constr type="w" for="ch" forName="ChildText" refType="w" fact="0.4134"/>
              <dgm:constr type="h" for="ch" forName="ChildText" refType="h" fact="0.4"/>
              <dgm:constr type="l" for="ch" forName="FinalChildText" refType="w" refFor="ch" refForName="ParentText"/>
              <dgm:constr type="t" for="ch" forName="FinalChildText" refType="h" fact="0.05"/>
              <dgm:constr type="w" for="ch" forName="FinalChildText" refType="w" fact="0.4134"/>
              <dgm:constr type="h" for="ch" forName="FinalChildText" refType="h" fact="0.4"/>
            </dgm:constrLst>
          </dgm:if>
          <dgm:else name="Name8">
            <dgm:constrLst>
              <dgm:constr type="r" for="ch" forName="bentUpArrow1" refType="w" fact="0.97"/>
              <dgm:constr type="t" for="ch" forName="bentUpArrow1" refType="h" fact="0.524"/>
              <dgm:constr type="w" for="ch" forName="bentUpArrow1" refType="w" fact="0.3844"/>
              <dgm:constr type="h" for="ch" forName="bentUpArrow1" refType="h" fact="0.42"/>
              <dgm:constr type="l" for="ch" forName="ParentText" refType="w" fact="0.4316"/>
              <dgm:constr type="t" for="ch" forName="ParentText" refType="h" fact="0"/>
              <dgm:constr type="w" for="ch" forName="ParentText" refType="w" fact="0.5684"/>
              <dgm:constr type="h" for="ch" forName="ParentText" refType="h" fact="0.4949"/>
              <dgm:constr type="l" for="ch" forName="ChildText" refType="w" fact="0"/>
              <dgm:constr type="t" for="ch" forName="ChildText" refType="h" fact="0.05"/>
              <dgm:constr type="w" for="ch" forName="ChildText" refType="w" fact="0.4134"/>
              <dgm:constr type="h" for="ch" forName="ChildText" refType="h" fact="0.4"/>
              <dgm:constr type="l" for="ch" forName="FinalChildText" refType="w" fact="0"/>
              <dgm:constr type="t" for="ch" forName="FinalChildText" refType="h" fact="0.05"/>
              <dgm:constr type="w" for="ch" forName="FinalChildText" refType="w" fact="0.4134"/>
              <dgm:constr type="h" for="ch" forName="FinalChildText" refType="h" fact="0.4"/>
            </dgm:constrLst>
          </dgm:else>
        </dgm:choose>
        <dgm:choose name="Name9">
          <dgm:if name="Name10" axis="followSib" ptType="node" func="cnt" op="gte" val="1">
            <dgm:layoutNode name="bentUpArrow1" styleLbl="alignImgPlace1">
              <dgm:alg type="sp"/>
              <dgm:choose name="Name11">
                <dgm:if name="Name12" func="var" arg="dir" op="equ" val="norm">
                  <dgm:shape xmlns:r="http://schemas.openxmlformats.org/officeDocument/2006/relationships" rot="90" type="bentUpArrow" r:blip="">
                    <dgm:adjLst>
                      <dgm:adj idx="1" val="0.3284"/>
                      <dgm:adj idx="2" val="0.25"/>
                      <dgm:adj idx="3" val="0.3578"/>
                    </dgm:adjLst>
                  </dgm:shape>
                </dgm:if>
                <dgm:else name="Name13">
                  <dgm:shape xmlns:r="http://schemas.openxmlformats.org/officeDocument/2006/relationships" rot="180" type="bentArrow" r:blip="">
                    <dgm:adjLst>
                      <dgm:adj idx="1" val="0.3284"/>
                      <dgm:adj idx="2" val="0.25"/>
                      <dgm:adj idx="3" val="0.3578"/>
                      <dgm:adj idx="4" val="0"/>
                    </dgm:adjLst>
                  </dgm:shape>
                </dgm:else>
              </dgm:choose>
              <dgm:presOf/>
            </dgm:layoutNode>
          </dgm:if>
          <dgm:else name="Name14"/>
        </dgm:choose>
        <dgm:layoutNode name="ParentText" styleLbl="node1">
          <dgm:varLst>
            <dgm:chMax val="1"/>
            <dgm:chPref val="1"/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667"/>
            </dgm:adjLst>
          </dgm:shape>
          <dgm:presOf axis="self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choose name="Name15">
          <dgm:if name="Name16" axis="followSib" ptType="node" func="cnt" op="equ" val="0">
            <dgm:choose name="Name17">
              <dgm:if name="Name18" axis="ch" ptType="node" func="cnt" op="gte" val="1">
                <dgm:layoutNode name="FinalChildText" styleLbl="revTx">
                  <dgm:varLst>
                    <dgm:chMax val="0"/>
                    <dgm:chPref val="0"/>
                    <dgm:bulletEnabled val="1"/>
                  </dgm:varLst>
                  <dgm:alg type="tx">
                    <dgm:param type="stBulletLvl" val="1"/>
                    <dgm:param type="txAnchorVertCh" val="mid"/>
                    <dgm:param type="parTxLTRAlign" val="l"/>
                  </dgm:alg>
                  <dgm:shape xmlns:r="http://schemas.openxmlformats.org/officeDocument/2006/relationships" type="rect" r:blip="">
                    <dgm:adjLst/>
                  </dgm:shape>
                  <dgm:presOf axis="des" ptType="node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</dgm:if>
              <dgm:else name="Name19"/>
            </dgm:choose>
          </dgm:if>
          <dgm:else name="Name20">
            <dgm:layoutNode name="ChildText" styleLbl="revTx">
              <dgm:varLst>
                <dgm:chMax val="0"/>
                <dgm:chPref val="0"/>
                <dgm:bulletEnabled val="1"/>
              </dgm:varLst>
              <dgm:alg type="tx">
                <dgm:param type="stBulletLvl" val="1"/>
                <dgm:param type="txAnchorVertCh" val="mid"/>
                <dgm:param type="parTxLTRAlign" val="l"/>
              </dgm:alg>
              <dgm:shape xmlns:r="http://schemas.openxmlformats.org/officeDocument/2006/relationships" type="rect" r:blip="">
                <dgm:adjLst/>
              </dgm:shape>
              <dgm:presOf axis="des" ptType="node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</dgm:else>
        </dgm:choos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13</Pages>
  <Words>1044</Words>
  <Characters>5954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chandu</dc:creator>
  <cp:lastModifiedBy>chandu</cp:lastModifiedBy>
  <cp:revision>19</cp:revision>
  <dcterms:created xsi:type="dcterms:W3CDTF">2015-07-11T02:05:00Z</dcterms:created>
  <dcterms:modified xsi:type="dcterms:W3CDTF">2015-07-12T18:19:00Z</dcterms:modified>
</cp:coreProperties>
</file>